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BFC9" w14:textId="77777777" w:rsidR="00590EC4" w:rsidRPr="00590EC4" w:rsidRDefault="00590EC4" w:rsidP="00C0396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EC4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590EC4">
        <w:rPr>
          <w:rFonts w:ascii="Times New Roman" w:hAnsi="Times New Roman" w:cs="Times New Roman"/>
          <w:b/>
          <w:bCs/>
          <w:sz w:val="28"/>
          <w:szCs w:val="28"/>
        </w:rPr>
        <w:instrText xml:space="preserve"> HYPERLINK "https://ds-krepysh-gagarin-r66.gosweb.gosuslugi.ru/netcat_files/multifile/87/1/kratkaya_prezentatsiya_programmy.docx" </w:instrText>
      </w:r>
      <w:r w:rsidRPr="00590EC4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590EC4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Краткая презентация программы</w:t>
      </w:r>
      <w:r w:rsidRPr="00590EC4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14:paraId="49C76EE7" w14:textId="47C10ED5" w:rsidR="00590EC4" w:rsidRPr="00153806" w:rsidRDefault="00590EC4" w:rsidP="00590EC4">
      <w:pPr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53806">
        <w:rPr>
          <w:rFonts w:ascii="Times New Roman" w:hAnsi="Times New Roman" w:cs="Times New Roman"/>
          <w:sz w:val="28"/>
          <w:szCs w:val="28"/>
        </w:rPr>
        <w:t xml:space="preserve">даптированная 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153806">
        <w:rPr>
          <w:rFonts w:ascii="Times New Roman" w:hAnsi="Times New Roman" w:cs="Times New Roman"/>
          <w:sz w:val="28"/>
          <w:szCs w:val="28"/>
        </w:rPr>
        <w:t xml:space="preserve"> для обучающихся с ограниченными возможностями здоровья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53806">
        <w:rPr>
          <w:rFonts w:ascii="Times New Roman" w:hAnsi="Times New Roman" w:cs="Times New Roman"/>
          <w:sz w:val="28"/>
          <w:szCs w:val="28"/>
        </w:rPr>
        <w:t xml:space="preserve"> Программа) </w:t>
      </w:r>
      <w:r>
        <w:rPr>
          <w:rFonts w:ascii="Times New Roman" w:hAnsi="Times New Roman" w:cs="Times New Roman"/>
          <w:sz w:val="28"/>
          <w:szCs w:val="28"/>
        </w:rPr>
        <w:t>составле</w:t>
      </w:r>
      <w:r w:rsidRPr="0015380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федеральной адаптированной образовательной программы дошкольного образования для обучающихся с ограниченными возможностями здоровья, разработанной </w:t>
      </w:r>
      <w:r w:rsidRPr="0015380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55819">
        <w:rPr>
          <w:rFonts w:ascii="Times New Roman" w:hAnsi="Times New Roman" w:cs="Times New Roman"/>
          <w:sz w:val="28"/>
          <w:szCs w:val="28"/>
        </w:rPr>
        <w:t>с Порядком разработки и утверждения федеральных основных общеобразовательных, утвержденным приказом Министерства просвещения Российской Федерации от 30 сентября 2022 г. № 874 (зарегистрирован Министерством юстиции Российской Федерации 2 ноября 2022 г., регистрационный № 70809)</w:t>
      </w:r>
      <w:r w:rsidRPr="00153806">
        <w:rPr>
          <w:rFonts w:ascii="Times New Roman" w:hAnsi="Times New Roman" w:cs="Times New Roman"/>
          <w:sz w:val="28"/>
          <w:szCs w:val="28"/>
        </w:rPr>
        <w:t xml:space="preserve"> и Федеральным государственным образовательным стандартом дошкольного образования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53806">
        <w:rPr>
          <w:rFonts w:ascii="Times New Roman" w:hAnsi="Times New Roman" w:cs="Times New Roman"/>
          <w:sz w:val="28"/>
          <w:szCs w:val="28"/>
        </w:rPr>
        <w:t xml:space="preserve"> Стандарт).</w:t>
      </w:r>
    </w:p>
    <w:p w14:paraId="02F666A5" w14:textId="77777777" w:rsidR="00590EC4" w:rsidRPr="00153806" w:rsidRDefault="00590EC4" w:rsidP="00590EC4">
      <w:pPr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3806">
        <w:rPr>
          <w:rFonts w:ascii="Times New Roman" w:hAnsi="Times New Roman" w:cs="Times New Roman"/>
          <w:sz w:val="28"/>
          <w:szCs w:val="28"/>
        </w:rPr>
        <w:t xml:space="preserve">Структура Программы в соответствии с требованиями Стандарта включает три основных раздела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53806">
        <w:rPr>
          <w:rFonts w:ascii="Times New Roman" w:hAnsi="Times New Roman" w:cs="Times New Roman"/>
          <w:sz w:val="28"/>
          <w:szCs w:val="28"/>
        </w:rPr>
        <w:t xml:space="preserve"> целевой, содержательный и организационный.</w:t>
      </w:r>
    </w:p>
    <w:p w14:paraId="41CC696F" w14:textId="77777777" w:rsidR="00590EC4" w:rsidRPr="00153806" w:rsidRDefault="00590EC4" w:rsidP="00590EC4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3806">
        <w:rPr>
          <w:rFonts w:ascii="Times New Roman" w:hAnsi="Times New Roman" w:cs="Times New Roman"/>
          <w:sz w:val="28"/>
          <w:szCs w:val="28"/>
        </w:rPr>
        <w:t>Целевой раздел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14:paraId="59F5A895" w14:textId="77777777" w:rsidR="00590EC4" w:rsidRPr="00153806" w:rsidRDefault="00590EC4" w:rsidP="00590EC4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3806">
        <w:rPr>
          <w:rFonts w:ascii="Times New Roman" w:hAnsi="Times New Roman" w:cs="Times New Roman"/>
          <w:sz w:val="28"/>
          <w:szCs w:val="28"/>
        </w:rPr>
        <w:t xml:space="preserve">Содержательный раздел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3806">
        <w:rPr>
          <w:rFonts w:ascii="Times New Roman" w:hAnsi="Times New Roman" w:cs="Times New Roman"/>
          <w:sz w:val="28"/>
          <w:szCs w:val="28"/>
        </w:rPr>
        <w:t>рограммы, которые отражают аспекты образовательной среды: предметно-пространственная развивающая образовательная с</w:t>
      </w:r>
      <w:r>
        <w:rPr>
          <w:rFonts w:ascii="Times New Roman" w:hAnsi="Times New Roman" w:cs="Times New Roman"/>
          <w:sz w:val="28"/>
          <w:szCs w:val="28"/>
        </w:rPr>
        <w:t>реда; характер взаимодействия с</w:t>
      </w:r>
      <w:r w:rsidRPr="00153806">
        <w:rPr>
          <w:rFonts w:ascii="Times New Roman" w:hAnsi="Times New Roman" w:cs="Times New Roman"/>
          <w:sz w:val="28"/>
          <w:szCs w:val="28"/>
        </w:rPr>
        <w:t xml:space="preserve"> педагогическим работником; характер взаимодействия с другими детьми; 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</w:p>
    <w:p w14:paraId="40514421" w14:textId="77777777" w:rsidR="00590EC4" w:rsidRPr="00153806" w:rsidRDefault="00590EC4" w:rsidP="00590EC4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3806">
        <w:rPr>
          <w:rFonts w:ascii="Times New Roman" w:hAnsi="Times New Roman" w:cs="Times New Roman"/>
          <w:sz w:val="28"/>
          <w:szCs w:val="28"/>
        </w:rPr>
        <w:t xml:space="preserve">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деятельности, </w:t>
      </w:r>
      <w:r w:rsidRPr="00FC34FD">
        <w:rPr>
          <w:rFonts w:ascii="Times New Roman" w:hAnsi="Times New Roman" w:cs="Times New Roman"/>
          <w:i/>
          <w:iCs/>
          <w:sz w:val="28"/>
          <w:szCs w:val="28"/>
        </w:rPr>
        <w:t>таких как:</w:t>
      </w:r>
    </w:p>
    <w:p w14:paraId="08AF8454" w14:textId="77777777" w:rsidR="00590EC4" w:rsidRPr="00E04F2A" w:rsidRDefault="00590EC4" w:rsidP="00590EC4">
      <w:pPr>
        <w:pStyle w:val="a3"/>
        <w:numPr>
          <w:ilvl w:val="0"/>
          <w:numId w:val="3"/>
        </w:numPr>
        <w:tabs>
          <w:tab w:val="left" w:pos="709"/>
        </w:tabs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04F2A">
        <w:rPr>
          <w:rFonts w:ascii="Times New Roman" w:hAnsi="Times New Roman" w:cs="Times New Roman"/>
          <w:sz w:val="28"/>
          <w:szCs w:val="28"/>
        </w:rPr>
        <w:t>Предметная деятельность.</w:t>
      </w:r>
    </w:p>
    <w:p w14:paraId="507431ED" w14:textId="77777777" w:rsidR="00590EC4" w:rsidRPr="00E04F2A" w:rsidRDefault="00590EC4" w:rsidP="00590EC4">
      <w:pPr>
        <w:pStyle w:val="a3"/>
        <w:numPr>
          <w:ilvl w:val="0"/>
          <w:numId w:val="3"/>
        </w:numPr>
        <w:tabs>
          <w:tab w:val="left" w:pos="709"/>
        </w:tabs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04F2A">
        <w:rPr>
          <w:rFonts w:ascii="Times New Roman" w:hAnsi="Times New Roman" w:cs="Times New Roman"/>
          <w:sz w:val="28"/>
          <w:szCs w:val="28"/>
        </w:rPr>
        <w:t>Игровая (сюжетно-ролевая игра, игра с правилами и другие виды игры).</w:t>
      </w:r>
    </w:p>
    <w:p w14:paraId="14AC3FC5" w14:textId="77777777" w:rsidR="00590EC4" w:rsidRPr="00E04F2A" w:rsidRDefault="00590EC4" w:rsidP="00590EC4">
      <w:pPr>
        <w:pStyle w:val="a3"/>
        <w:numPr>
          <w:ilvl w:val="0"/>
          <w:numId w:val="3"/>
        </w:numPr>
        <w:tabs>
          <w:tab w:val="left" w:pos="709"/>
        </w:tabs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04F2A">
        <w:rPr>
          <w:rFonts w:ascii="Times New Roman" w:hAnsi="Times New Roman" w:cs="Times New Roman"/>
          <w:sz w:val="28"/>
          <w:szCs w:val="28"/>
        </w:rPr>
        <w:t>Коммуникативная (общение и взаимодействие с педагогическим работником и другими детьми).</w:t>
      </w:r>
    </w:p>
    <w:p w14:paraId="2F1726E8" w14:textId="77777777" w:rsidR="00590EC4" w:rsidRPr="00E04F2A" w:rsidRDefault="00590EC4" w:rsidP="00590EC4">
      <w:pPr>
        <w:pStyle w:val="a3"/>
        <w:numPr>
          <w:ilvl w:val="0"/>
          <w:numId w:val="3"/>
        </w:numPr>
        <w:tabs>
          <w:tab w:val="left" w:pos="709"/>
        </w:tabs>
        <w:spacing w:line="276" w:lineRule="auto"/>
        <w:ind w:left="0"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E04F2A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Познавательно-исследовательская (исследование и познание </w:t>
      </w:r>
      <w:r w:rsidRPr="00E04F2A">
        <w:rPr>
          <w:rFonts w:ascii="Times New Roman" w:hAnsi="Times New Roman" w:cs="Times New Roman"/>
          <w:sz w:val="28"/>
          <w:szCs w:val="28"/>
        </w:rPr>
        <w:lastRenderedPageBreak/>
        <w:t xml:space="preserve">природного и социального миров в процессе наблюдения и взаимодействия с ними), а также такими видами активности ребенка, </w:t>
      </w:r>
      <w:r w:rsidRPr="00E04F2A">
        <w:rPr>
          <w:rFonts w:ascii="Times New Roman" w:hAnsi="Times New Roman" w:cs="Times New Roman"/>
          <w:i/>
          <w:iCs/>
          <w:sz w:val="28"/>
          <w:szCs w:val="28"/>
        </w:rPr>
        <w:t>как:</w:t>
      </w:r>
    </w:p>
    <w:p w14:paraId="263C70EB" w14:textId="77777777" w:rsidR="00590EC4" w:rsidRPr="00432D24" w:rsidRDefault="00590EC4" w:rsidP="00590EC4">
      <w:pPr>
        <w:pStyle w:val="a3"/>
        <w:numPr>
          <w:ilvl w:val="0"/>
          <w:numId w:val="4"/>
        </w:numPr>
        <w:tabs>
          <w:tab w:val="left" w:pos="709"/>
        </w:tabs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32D24">
        <w:rPr>
          <w:rFonts w:ascii="Times New Roman" w:hAnsi="Times New Roman" w:cs="Times New Roman"/>
          <w:sz w:val="28"/>
          <w:szCs w:val="28"/>
        </w:rPr>
        <w:t>восприятие художественной литературы и фольклора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C4AAA7" w14:textId="77777777" w:rsidR="00590EC4" w:rsidRPr="00432D24" w:rsidRDefault="00590EC4" w:rsidP="00590EC4">
      <w:pPr>
        <w:pStyle w:val="a3"/>
        <w:numPr>
          <w:ilvl w:val="0"/>
          <w:numId w:val="4"/>
        </w:numPr>
        <w:tabs>
          <w:tab w:val="left" w:pos="709"/>
        </w:tabs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32D24">
        <w:rPr>
          <w:rFonts w:ascii="Times New Roman" w:hAnsi="Times New Roman" w:cs="Times New Roman"/>
          <w:sz w:val="28"/>
          <w:szCs w:val="28"/>
        </w:rPr>
        <w:t>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D3CD37" w14:textId="77777777" w:rsidR="00590EC4" w:rsidRPr="00432D24" w:rsidRDefault="00590EC4" w:rsidP="00590EC4">
      <w:pPr>
        <w:pStyle w:val="a3"/>
        <w:numPr>
          <w:ilvl w:val="0"/>
          <w:numId w:val="4"/>
        </w:numPr>
        <w:tabs>
          <w:tab w:val="left" w:pos="709"/>
        </w:tabs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32D24">
        <w:rPr>
          <w:rFonts w:ascii="Times New Roman" w:hAnsi="Times New Roman" w:cs="Times New Roman"/>
          <w:sz w:val="28"/>
          <w:szCs w:val="28"/>
        </w:rPr>
        <w:t>изобразительная (рисование, лепка, аппликация)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749D42" w14:textId="77777777" w:rsidR="00590EC4" w:rsidRPr="00432D24" w:rsidRDefault="00590EC4" w:rsidP="00590EC4">
      <w:pPr>
        <w:pStyle w:val="a3"/>
        <w:numPr>
          <w:ilvl w:val="0"/>
          <w:numId w:val="4"/>
        </w:numPr>
        <w:tabs>
          <w:tab w:val="left" w:pos="709"/>
        </w:tabs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32D24">
        <w:rPr>
          <w:rFonts w:ascii="Times New Roman" w:hAnsi="Times New Roman" w:cs="Times New Roman"/>
          <w:sz w:val="28"/>
          <w:szCs w:val="28"/>
        </w:rPr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C1C47E" w14:textId="77777777" w:rsidR="00590EC4" w:rsidRPr="00432D24" w:rsidRDefault="00590EC4" w:rsidP="00590EC4">
      <w:pPr>
        <w:pStyle w:val="a3"/>
        <w:numPr>
          <w:ilvl w:val="0"/>
          <w:numId w:val="4"/>
        </w:numPr>
        <w:tabs>
          <w:tab w:val="left" w:pos="709"/>
        </w:tabs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32D24">
        <w:rPr>
          <w:rFonts w:ascii="Times New Roman" w:hAnsi="Times New Roman" w:cs="Times New Roman"/>
          <w:sz w:val="28"/>
          <w:szCs w:val="28"/>
        </w:rPr>
        <w:t>двигательная (овладение основными движениями) формы активности ребенка.</w:t>
      </w:r>
    </w:p>
    <w:p w14:paraId="069BF59C" w14:textId="77777777" w:rsidR="00590EC4" w:rsidRPr="00153806" w:rsidRDefault="00590EC4" w:rsidP="00590EC4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3806">
        <w:rPr>
          <w:rFonts w:ascii="Times New Roman" w:hAnsi="Times New Roman" w:cs="Times New Roman"/>
          <w:sz w:val="28"/>
          <w:szCs w:val="28"/>
        </w:rPr>
        <w:t xml:space="preserve">Содержательный раздел Программы включает описание коррекционно-развивающей работы, обеспечивающей адаптацию и включение обучающихся с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153806">
        <w:rPr>
          <w:rFonts w:ascii="Times New Roman" w:hAnsi="Times New Roman" w:cs="Times New Roman"/>
          <w:sz w:val="28"/>
          <w:szCs w:val="28"/>
        </w:rPr>
        <w:t xml:space="preserve"> в социум.</w:t>
      </w:r>
    </w:p>
    <w:p w14:paraId="282A215D" w14:textId="77777777" w:rsidR="00590EC4" w:rsidRPr="00E91C4F" w:rsidRDefault="00590EC4" w:rsidP="00590EC4">
      <w:pPr>
        <w:spacing w:line="276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E91C4F">
        <w:rPr>
          <w:rFonts w:ascii="Times New Roman" w:hAnsi="Times New Roman" w:cs="Times New Roman"/>
          <w:i/>
          <w:iCs/>
          <w:sz w:val="28"/>
          <w:szCs w:val="28"/>
        </w:rPr>
        <w:t>Программа коррекционно-развивающей работы:</w:t>
      </w:r>
    </w:p>
    <w:p w14:paraId="734EAF65" w14:textId="77777777" w:rsidR="00590EC4" w:rsidRPr="00E91C4F" w:rsidRDefault="00590EC4" w:rsidP="00590EC4">
      <w:pPr>
        <w:pStyle w:val="a3"/>
        <w:numPr>
          <w:ilvl w:val="0"/>
          <w:numId w:val="2"/>
        </w:numPr>
        <w:tabs>
          <w:tab w:val="left" w:pos="709"/>
        </w:tabs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91C4F">
        <w:rPr>
          <w:rFonts w:ascii="Times New Roman" w:hAnsi="Times New Roman" w:cs="Times New Roman"/>
          <w:sz w:val="28"/>
          <w:szCs w:val="28"/>
        </w:rPr>
        <w:t>Является неотъемлемой частью адаптированной основной образовательной программы дошкольного образования обучающихся с РАС в условиях дошкольных образовательных групп.</w:t>
      </w:r>
    </w:p>
    <w:p w14:paraId="2CABA1E4" w14:textId="77777777" w:rsidR="00590EC4" w:rsidRPr="00737DE9" w:rsidRDefault="00590EC4" w:rsidP="00590EC4">
      <w:pPr>
        <w:pStyle w:val="a3"/>
        <w:numPr>
          <w:ilvl w:val="0"/>
          <w:numId w:val="2"/>
        </w:numPr>
        <w:tabs>
          <w:tab w:val="left" w:pos="709"/>
        </w:tabs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91C4F">
        <w:rPr>
          <w:rFonts w:ascii="Times New Roman" w:hAnsi="Times New Roman" w:cs="Times New Roman"/>
          <w:sz w:val="28"/>
          <w:szCs w:val="28"/>
        </w:rPr>
        <w:t>Обеспечивает достижение максимальной</w:t>
      </w:r>
      <w:r w:rsidRPr="00737DE9">
        <w:rPr>
          <w:rFonts w:ascii="Times New Roman" w:hAnsi="Times New Roman" w:cs="Times New Roman"/>
          <w:sz w:val="28"/>
          <w:szCs w:val="28"/>
        </w:rPr>
        <w:t xml:space="preserve"> реализации реабилитационного потенциала.</w:t>
      </w:r>
    </w:p>
    <w:p w14:paraId="4F6E6665" w14:textId="77777777" w:rsidR="00590EC4" w:rsidRPr="00737DE9" w:rsidRDefault="00590EC4" w:rsidP="00590EC4">
      <w:pPr>
        <w:pStyle w:val="a3"/>
        <w:numPr>
          <w:ilvl w:val="0"/>
          <w:numId w:val="2"/>
        </w:numPr>
        <w:tabs>
          <w:tab w:val="left" w:pos="709"/>
        </w:tabs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37DE9">
        <w:rPr>
          <w:rFonts w:ascii="Times New Roman" w:hAnsi="Times New Roman" w:cs="Times New Roman"/>
          <w:sz w:val="28"/>
          <w:szCs w:val="28"/>
        </w:rPr>
        <w:t>Учитывает особые образовательные потребности обучающихся раннего и дошкольного возраста с РАС, удовлетворение которых открывает возможность общего образования.</w:t>
      </w:r>
    </w:p>
    <w:p w14:paraId="595AFDDE" w14:textId="77777777" w:rsidR="00590EC4" w:rsidRPr="00E91C4F" w:rsidRDefault="00590EC4" w:rsidP="00590EC4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1C4F">
        <w:rPr>
          <w:rFonts w:ascii="Times New Roman" w:hAnsi="Times New Roman" w:cs="Times New Roman"/>
          <w:sz w:val="28"/>
          <w:szCs w:val="28"/>
        </w:rPr>
        <w:t>Программа обеспечивает планируемые результаты дошкольного образования обучающихся раннего и дошкольного возраста с РАС в условиях дошкольных образовательных групп.</w:t>
      </w:r>
    </w:p>
    <w:p w14:paraId="12CA0AF0" w14:textId="77777777" w:rsidR="00590EC4" w:rsidRPr="00153806" w:rsidRDefault="00590EC4" w:rsidP="00590EC4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1C4F">
        <w:rPr>
          <w:rFonts w:ascii="Times New Roman" w:hAnsi="Times New Roman" w:cs="Times New Roman"/>
          <w:sz w:val="28"/>
          <w:szCs w:val="28"/>
        </w:rPr>
        <w:t>Организационный раздел Программы</w:t>
      </w:r>
      <w:r w:rsidRPr="00153806">
        <w:rPr>
          <w:rFonts w:ascii="Times New Roman" w:hAnsi="Times New Roman" w:cs="Times New Roman"/>
          <w:sz w:val="28"/>
          <w:szCs w:val="28"/>
        </w:rPr>
        <w:t xml:space="preserve"> содержит психолого-педагогические условия, обеспечивающие развитие ребенка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3806">
        <w:rPr>
          <w:rFonts w:ascii="Times New Roman" w:hAnsi="Times New Roman" w:cs="Times New Roman"/>
          <w:sz w:val="28"/>
          <w:szCs w:val="28"/>
        </w:rPr>
        <w:t xml:space="preserve">особенности организации развивающей предметно-пространственной среды, 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153806">
        <w:rPr>
          <w:rFonts w:ascii="Times New Roman" w:hAnsi="Times New Roman" w:cs="Times New Roman"/>
          <w:sz w:val="28"/>
          <w:szCs w:val="28"/>
        </w:rPr>
        <w:t>.</w:t>
      </w:r>
    </w:p>
    <w:p w14:paraId="6C125221" w14:textId="77777777" w:rsidR="00590EC4" w:rsidRPr="00153806" w:rsidRDefault="00590EC4" w:rsidP="00590EC4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5819">
        <w:rPr>
          <w:rFonts w:ascii="Times New Roman" w:hAnsi="Times New Roman" w:cs="Times New Roman"/>
          <w:sz w:val="28"/>
          <w:szCs w:val="28"/>
        </w:rPr>
        <w:t>Объем обязательной части основной образовательной программы составляет не менее 60% от ее общего объема. Объем части основной образовательной программы, формируемой участниками образовательных отношений, составляет не более 40% от ее общего объема.</w:t>
      </w:r>
    </w:p>
    <w:p w14:paraId="15E5BDFE" w14:textId="77777777" w:rsidR="00590EC4" w:rsidRPr="00153806" w:rsidRDefault="00590EC4" w:rsidP="00590EC4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3806">
        <w:rPr>
          <w:rFonts w:ascii="Times New Roman" w:hAnsi="Times New Roman" w:cs="Times New Roman"/>
          <w:sz w:val="28"/>
          <w:szCs w:val="28"/>
        </w:rPr>
        <w:t xml:space="preserve">Программа также содержит рекомендации по развивающему оцениванию достижения целей в форме педагогической и психологической </w:t>
      </w:r>
      <w:r w:rsidRPr="00153806">
        <w:rPr>
          <w:rFonts w:ascii="Times New Roman" w:hAnsi="Times New Roman" w:cs="Times New Roman"/>
          <w:sz w:val="28"/>
          <w:szCs w:val="28"/>
        </w:rPr>
        <w:lastRenderedPageBreak/>
        <w:t>диагностики развития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3806">
        <w:rPr>
          <w:rFonts w:ascii="Times New Roman" w:hAnsi="Times New Roman" w:cs="Times New Roman"/>
          <w:sz w:val="28"/>
          <w:szCs w:val="28"/>
        </w:rPr>
        <w:t xml:space="preserve"> Система оценивания качества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3806">
        <w:rPr>
          <w:rFonts w:ascii="Times New Roman" w:hAnsi="Times New Roman" w:cs="Times New Roman"/>
          <w:sz w:val="28"/>
          <w:szCs w:val="28"/>
        </w:rPr>
        <w:t>рограммы ДОУ направлена в первую очередь на оценивание созданных ДОУ условий внутри образовательного процесса.</w:t>
      </w:r>
    </w:p>
    <w:p w14:paraId="71D2FA18" w14:textId="77777777" w:rsidR="00590EC4" w:rsidRDefault="00590EC4" w:rsidP="00590EC4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3806">
        <w:rPr>
          <w:rFonts w:ascii="Times New Roman" w:hAnsi="Times New Roman" w:cs="Times New Roman"/>
          <w:sz w:val="28"/>
          <w:szCs w:val="28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14:paraId="43071C12" w14:textId="77777777" w:rsidR="00590EC4" w:rsidRPr="00E04F2A" w:rsidRDefault="00590EC4" w:rsidP="00590EC4">
      <w:pPr>
        <w:pStyle w:val="a3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04F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реализации Программы:</w:t>
      </w:r>
      <w:r w:rsidRPr="00E04F2A">
        <w:rPr>
          <w:rFonts w:ascii="Times New Roman" w:hAnsi="Times New Roman" w:cs="Times New Roman"/>
          <w:sz w:val="28"/>
          <w:szCs w:val="28"/>
        </w:rPr>
        <w:t xml:space="preserve"> обеспечение условий для дошкольного образования, определяемых общими и особыми потребностями обучающегося раннего и дошкольного возраста с РАС, индивидуальными особенностями его развития и состояния здоровья.</w:t>
      </w:r>
    </w:p>
    <w:p w14:paraId="02CCA5CD" w14:textId="77777777" w:rsidR="00590EC4" w:rsidRPr="00847DF9" w:rsidRDefault="00590EC4" w:rsidP="00590EC4">
      <w:pPr>
        <w:pStyle w:val="a3"/>
        <w:spacing w:line="276" w:lineRule="auto"/>
        <w:ind w:left="0"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П</w:t>
      </w:r>
      <w:r w:rsidRPr="00847D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рограммы:</w:t>
      </w:r>
    </w:p>
    <w:p w14:paraId="000152FD" w14:textId="77777777" w:rsidR="00590EC4" w:rsidRPr="00432D24" w:rsidRDefault="00590EC4" w:rsidP="00590EC4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32D24">
        <w:rPr>
          <w:rFonts w:ascii="Times New Roman" w:hAnsi="Times New Roman" w:cs="Times New Roman"/>
          <w:sz w:val="28"/>
          <w:szCs w:val="28"/>
        </w:rPr>
        <w:t>реализация содержания АОП ДО;</w:t>
      </w:r>
    </w:p>
    <w:p w14:paraId="4DD95927" w14:textId="77777777" w:rsidR="00590EC4" w:rsidRPr="00432D24" w:rsidRDefault="00590EC4" w:rsidP="00590EC4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32D24">
        <w:rPr>
          <w:rFonts w:ascii="Times New Roman" w:hAnsi="Times New Roman" w:cs="Times New Roman"/>
          <w:sz w:val="28"/>
          <w:szCs w:val="28"/>
        </w:rPr>
        <w:t xml:space="preserve">коррекция недостатков психофизического развития обучающихся с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432D24">
        <w:rPr>
          <w:rFonts w:ascii="Times New Roman" w:hAnsi="Times New Roman" w:cs="Times New Roman"/>
          <w:sz w:val="28"/>
          <w:szCs w:val="28"/>
        </w:rPr>
        <w:t>;</w:t>
      </w:r>
    </w:p>
    <w:p w14:paraId="263E0235" w14:textId="77777777" w:rsidR="00590EC4" w:rsidRPr="00432D24" w:rsidRDefault="00590EC4" w:rsidP="00590EC4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32D24">
        <w:rPr>
          <w:rFonts w:ascii="Times New Roman" w:hAnsi="Times New Roman" w:cs="Times New Roman"/>
          <w:sz w:val="28"/>
          <w:szCs w:val="28"/>
        </w:rPr>
        <w:t xml:space="preserve">охрана и укрепление физического и психического здоровья обучающихся с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432D24">
        <w:rPr>
          <w:rFonts w:ascii="Times New Roman" w:hAnsi="Times New Roman" w:cs="Times New Roman"/>
          <w:sz w:val="28"/>
          <w:szCs w:val="28"/>
        </w:rPr>
        <w:t>, в том числе их эмоционального благополучия;</w:t>
      </w:r>
    </w:p>
    <w:p w14:paraId="33E77A87" w14:textId="77777777" w:rsidR="00590EC4" w:rsidRPr="00432D24" w:rsidRDefault="00590EC4" w:rsidP="00590EC4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32D24">
        <w:rPr>
          <w:rFonts w:ascii="Times New Roman" w:hAnsi="Times New Roman" w:cs="Times New Roman"/>
          <w:sz w:val="28"/>
          <w:szCs w:val="28"/>
        </w:rPr>
        <w:t xml:space="preserve">обеспечение равных возможностей для полноценного развития ребенка с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432D24">
        <w:rPr>
          <w:rFonts w:ascii="Times New Roman" w:hAnsi="Times New Roman" w:cs="Times New Roman"/>
          <w:sz w:val="28"/>
          <w:szCs w:val="28"/>
        </w:rPr>
        <w:t xml:space="preserve"> в период дошкольного образования независимо от места проживания, пола, нации, языка, социального статуса;</w:t>
      </w:r>
    </w:p>
    <w:p w14:paraId="52546DA0" w14:textId="77777777" w:rsidR="00590EC4" w:rsidRPr="00432D24" w:rsidRDefault="00590EC4" w:rsidP="00590EC4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32D24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432D24">
        <w:rPr>
          <w:rFonts w:ascii="Times New Roman" w:hAnsi="Times New Roman" w:cs="Times New Roman"/>
          <w:sz w:val="28"/>
          <w:szCs w:val="28"/>
        </w:rPr>
        <w:t xml:space="preserve"> как субъекта отношений с педагогическим работником, родителями (законными представителями), другими детьми;</w:t>
      </w:r>
    </w:p>
    <w:p w14:paraId="0BFE7223" w14:textId="77777777" w:rsidR="00590EC4" w:rsidRPr="00432D24" w:rsidRDefault="00590EC4" w:rsidP="00590EC4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32D24">
        <w:rPr>
          <w:rFonts w:ascii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14:paraId="3B6D687B" w14:textId="77777777" w:rsidR="00590EC4" w:rsidRPr="00432D24" w:rsidRDefault="00590EC4" w:rsidP="00590EC4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32D24">
        <w:rPr>
          <w:rFonts w:ascii="Times New Roman" w:hAnsi="Times New Roman" w:cs="Times New Roman"/>
          <w:sz w:val="28"/>
          <w:szCs w:val="28"/>
        </w:rPr>
        <w:t xml:space="preserve">формирование общей культуры личности обучающихся с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432D24">
        <w:rPr>
          <w:rFonts w:ascii="Times New Roman" w:hAnsi="Times New Roman" w:cs="Times New Roman"/>
          <w:sz w:val="28"/>
          <w:szCs w:val="28"/>
        </w:rPr>
        <w:t>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14:paraId="6F4E0043" w14:textId="77777777" w:rsidR="00590EC4" w:rsidRPr="00432D24" w:rsidRDefault="00590EC4" w:rsidP="00590EC4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32D24">
        <w:rPr>
          <w:rFonts w:ascii="Times New Roman" w:hAnsi="Times New Roman" w:cs="Times New Roman"/>
          <w:sz w:val="28"/>
          <w:szCs w:val="28"/>
        </w:rPr>
        <w:t xml:space="preserve">формирование социокультурной среды, соответствующей психофизическим и индивидуальным особенностям развития обучающихся с </w:t>
      </w:r>
      <w:r>
        <w:rPr>
          <w:rFonts w:ascii="Times New Roman" w:hAnsi="Times New Roman" w:cs="Times New Roman"/>
          <w:sz w:val="28"/>
          <w:szCs w:val="28"/>
        </w:rPr>
        <w:lastRenderedPageBreak/>
        <w:t>РАС</w:t>
      </w:r>
      <w:r w:rsidRPr="00432D24">
        <w:rPr>
          <w:rFonts w:ascii="Times New Roman" w:hAnsi="Times New Roman" w:cs="Times New Roman"/>
          <w:sz w:val="28"/>
          <w:szCs w:val="28"/>
        </w:rPr>
        <w:t>;</w:t>
      </w:r>
    </w:p>
    <w:p w14:paraId="1E6CF26B" w14:textId="77777777" w:rsidR="00590EC4" w:rsidRPr="00432D24" w:rsidRDefault="00590EC4" w:rsidP="00590EC4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32D24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432D24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432D24">
        <w:rPr>
          <w:rFonts w:ascii="Times New Roman" w:hAnsi="Times New Roman" w:cs="Times New Roman"/>
          <w:sz w:val="28"/>
          <w:szCs w:val="28"/>
        </w:rPr>
        <w:t xml:space="preserve">), охраны и укрепления здоровья обучающихся с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432D24">
        <w:rPr>
          <w:rFonts w:ascii="Times New Roman" w:hAnsi="Times New Roman" w:cs="Times New Roman"/>
          <w:sz w:val="28"/>
          <w:szCs w:val="28"/>
        </w:rPr>
        <w:t>;</w:t>
      </w:r>
    </w:p>
    <w:p w14:paraId="549CB1E3" w14:textId="77777777" w:rsidR="00590EC4" w:rsidRDefault="00590EC4" w:rsidP="00590EC4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32D24">
        <w:rPr>
          <w:rFonts w:ascii="Times New Roman" w:hAnsi="Times New Roman" w:cs="Times New Roman"/>
          <w:sz w:val="28"/>
          <w:szCs w:val="28"/>
        </w:rPr>
        <w:t>обеспечение преемственности целей, задач и содержания дошкольного и начального общего образования.</w:t>
      </w:r>
    </w:p>
    <w:p w14:paraId="70C93A94" w14:textId="77777777" w:rsidR="008979F7" w:rsidRDefault="00C0396A"/>
    <w:sectPr w:rsidR="0089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47ED"/>
    <w:multiLevelType w:val="hybridMultilevel"/>
    <w:tmpl w:val="31642C4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08966C4"/>
    <w:multiLevelType w:val="hybridMultilevel"/>
    <w:tmpl w:val="7DC20B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B949D1"/>
    <w:multiLevelType w:val="multilevel"/>
    <w:tmpl w:val="1194CEC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9774E0D"/>
    <w:multiLevelType w:val="hybridMultilevel"/>
    <w:tmpl w:val="2B5CD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3322B5"/>
    <w:multiLevelType w:val="hybridMultilevel"/>
    <w:tmpl w:val="708C375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C4"/>
    <w:rsid w:val="00590EC4"/>
    <w:rsid w:val="006D6E61"/>
    <w:rsid w:val="008A4187"/>
    <w:rsid w:val="00A639CA"/>
    <w:rsid w:val="00C0396A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FAE9"/>
  <w15:chartTrackingRefBased/>
  <w15:docId w15:val="{33503430-2F51-492F-8660-D7CA71CE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E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0EC4"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0EC4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styleId="a3">
    <w:name w:val="List Paragraph"/>
    <w:basedOn w:val="a"/>
    <w:uiPriority w:val="1"/>
    <w:qFormat/>
    <w:rsid w:val="00590E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0E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2024-03-14T15:33:00Z</dcterms:created>
  <dcterms:modified xsi:type="dcterms:W3CDTF">2024-03-14T15:44:00Z</dcterms:modified>
</cp:coreProperties>
</file>