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92B" w:rsidRDefault="0063492B" w:rsidP="0063492B">
      <w:pPr>
        <w:shd w:val="clear" w:color="auto" w:fill="FFFFFF"/>
        <w:spacing w:after="0" w:line="338" w:lineRule="atLeast"/>
        <w:jc w:val="right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УТВЕРЖДАЮ</w:t>
      </w:r>
    </w:p>
    <w:p w:rsidR="0063492B" w:rsidRDefault="0063492B" w:rsidP="0063492B">
      <w:pPr>
        <w:shd w:val="clear" w:color="auto" w:fill="FFFFFF"/>
        <w:spacing w:after="0" w:line="338" w:lineRule="atLeast"/>
        <w:ind w:left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Заведующий МБДОУ</w:t>
      </w:r>
    </w:p>
    <w:p w:rsidR="0063492B" w:rsidRDefault="0063492B" w:rsidP="0063492B">
      <w:pPr>
        <w:shd w:val="clear" w:color="auto" w:fill="FFFFFF"/>
        <w:spacing w:after="0" w:line="338" w:lineRule="atLeast"/>
        <w:ind w:left="180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«Детский сад «Рябинка»</w:t>
      </w:r>
    </w:p>
    <w:p w:rsidR="0063492B" w:rsidRDefault="0063492B" w:rsidP="0063492B">
      <w:pPr>
        <w:tabs>
          <w:tab w:val="left" w:pos="270"/>
          <w:tab w:val="left" w:pos="66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____________ О.А. Макарова</w:t>
      </w:r>
    </w:p>
    <w:p w:rsidR="0063492B" w:rsidRDefault="0063492B" w:rsidP="0063492B">
      <w:pPr>
        <w:tabs>
          <w:tab w:val="left" w:pos="27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63492B" w:rsidRDefault="0063492B" w:rsidP="0063492B">
      <w:pPr>
        <w:tabs>
          <w:tab w:val="left" w:pos="6480"/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3492B" w:rsidRDefault="0063492B" w:rsidP="0063492B">
      <w:pPr>
        <w:tabs>
          <w:tab w:val="left" w:pos="6480"/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92B" w:rsidRDefault="0063492B" w:rsidP="00634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92B" w:rsidRDefault="0063492B" w:rsidP="00634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92B" w:rsidRDefault="0063492B" w:rsidP="00634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92B" w:rsidRDefault="0063492B" w:rsidP="00634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92B" w:rsidRDefault="0063492B" w:rsidP="00634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92B" w:rsidRDefault="0063492B" w:rsidP="00634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92B" w:rsidRDefault="0063492B" w:rsidP="00634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92B" w:rsidRDefault="0063492B" w:rsidP="0063492B">
      <w:pPr>
        <w:tabs>
          <w:tab w:val="left" w:pos="3180"/>
          <w:tab w:val="left" w:pos="382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3492B" w:rsidRPr="0063492B" w:rsidRDefault="0063492B" w:rsidP="0063492B">
      <w:pPr>
        <w:tabs>
          <w:tab w:val="left" w:pos="6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bdr w:val="none" w:sz="0" w:space="0" w:color="auto" w:frame="1"/>
          <w:lang w:eastAsia="ru-RU"/>
        </w:rPr>
        <w:t xml:space="preserve"> </w:t>
      </w:r>
      <w:r w:rsidRPr="0063492B">
        <w:rPr>
          <w:rFonts w:ascii="Times New Roman" w:eastAsia="Times New Roman" w:hAnsi="Times New Roman" w:cs="Times New Roman"/>
          <w:b/>
          <w:sz w:val="72"/>
          <w:szCs w:val="72"/>
          <w:bdr w:val="none" w:sz="0" w:space="0" w:color="auto" w:frame="1"/>
          <w:lang w:eastAsia="ru-RU"/>
        </w:rPr>
        <w:t>ПРОГРАММА</w:t>
      </w:r>
    </w:p>
    <w:p w:rsidR="0063492B" w:rsidRPr="0063492B" w:rsidRDefault="0063492B" w:rsidP="0063492B">
      <w:pPr>
        <w:tabs>
          <w:tab w:val="left" w:pos="6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bdr w:val="none" w:sz="0" w:space="0" w:color="auto" w:frame="1"/>
          <w:lang w:eastAsia="ru-RU"/>
        </w:rPr>
      </w:pPr>
      <w:r w:rsidRPr="0063492B">
        <w:rPr>
          <w:rFonts w:ascii="Times New Roman" w:eastAsia="Times New Roman" w:hAnsi="Times New Roman" w:cs="Times New Roman"/>
          <w:b/>
          <w:sz w:val="72"/>
          <w:szCs w:val="72"/>
          <w:bdr w:val="none" w:sz="0" w:space="0" w:color="auto" w:frame="1"/>
          <w:lang w:eastAsia="ru-RU"/>
        </w:rPr>
        <w:t>ПРОИЗВОДСТВЕННОГО КОНТРОЛЯ</w:t>
      </w:r>
    </w:p>
    <w:p w:rsidR="0063492B" w:rsidRPr="0063492B" w:rsidRDefault="0063492B" w:rsidP="0063492B">
      <w:pPr>
        <w:tabs>
          <w:tab w:val="left" w:pos="6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bdr w:val="none" w:sz="0" w:space="0" w:color="auto" w:frame="1"/>
          <w:lang w:eastAsia="ru-RU"/>
        </w:rPr>
      </w:pPr>
      <w:r w:rsidRPr="0063492B">
        <w:rPr>
          <w:rFonts w:ascii="Times New Roman" w:eastAsia="Times New Roman" w:hAnsi="Times New Roman" w:cs="Times New Roman"/>
          <w:b/>
          <w:sz w:val="44"/>
          <w:szCs w:val="44"/>
          <w:bdr w:val="none" w:sz="0" w:space="0" w:color="auto" w:frame="1"/>
          <w:lang w:eastAsia="ru-RU"/>
        </w:rPr>
        <w:t xml:space="preserve">муниципального бюджетного дошкольного образовательного учреждения </w:t>
      </w:r>
    </w:p>
    <w:p w:rsidR="0063492B" w:rsidRDefault="0063492B" w:rsidP="0063492B">
      <w:pPr>
        <w:tabs>
          <w:tab w:val="left" w:pos="6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bdr w:val="none" w:sz="0" w:space="0" w:color="auto" w:frame="1"/>
          <w:lang w:eastAsia="ru-RU"/>
        </w:rPr>
      </w:pPr>
      <w:r w:rsidRPr="0063492B">
        <w:rPr>
          <w:rFonts w:ascii="Times New Roman" w:eastAsia="Times New Roman" w:hAnsi="Times New Roman" w:cs="Times New Roman"/>
          <w:b/>
          <w:sz w:val="44"/>
          <w:szCs w:val="44"/>
          <w:bdr w:val="none" w:sz="0" w:space="0" w:color="auto" w:frame="1"/>
          <w:lang w:eastAsia="ru-RU"/>
        </w:rPr>
        <w:t>«Детский сад «Рябинка»</w:t>
      </w:r>
    </w:p>
    <w:p w:rsidR="0063492B" w:rsidRDefault="0063492B" w:rsidP="00634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92B" w:rsidRDefault="0063492B" w:rsidP="0063492B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63492B" w:rsidRDefault="0063492B" w:rsidP="0063492B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63492B" w:rsidRDefault="0063492B" w:rsidP="0063492B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63492B" w:rsidRDefault="0063492B" w:rsidP="0063492B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63492B" w:rsidRDefault="0063492B" w:rsidP="0063492B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63492B" w:rsidRDefault="0063492B" w:rsidP="0063492B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63492B" w:rsidRDefault="0063492B" w:rsidP="0063492B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63492B" w:rsidRDefault="0063492B" w:rsidP="0063492B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63492B" w:rsidRDefault="0063492B" w:rsidP="0063492B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63492B" w:rsidRDefault="0063492B" w:rsidP="0063492B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63492B" w:rsidRDefault="0063492B" w:rsidP="0063492B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63492B" w:rsidRDefault="0063492B" w:rsidP="0063492B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63492B" w:rsidRDefault="0063492B" w:rsidP="0063492B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63492B" w:rsidRDefault="0063492B" w:rsidP="0063492B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D64402" w:rsidRDefault="00D64402" w:rsidP="0063492B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D64402" w:rsidRDefault="00D64402" w:rsidP="0063492B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D64402" w:rsidRDefault="00D64402" w:rsidP="0063492B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63492B" w:rsidRDefault="00D64402" w:rsidP="0063492B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>Гагарин, 2024</w:t>
      </w:r>
    </w:p>
    <w:p w:rsidR="00D64402" w:rsidRPr="00F22CFC" w:rsidRDefault="00D64402" w:rsidP="0095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Настоящая </w:t>
      </w:r>
      <w:r w:rsidRPr="00F22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производственного контроля МБДОУ «Детский сад «Рябинка»</w:t>
      </w:r>
      <w:r w:rsidRPr="00F2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регламентирует организацию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 при осуществлении образовательной деятельности, организации питания и отдыха воспитанников в дошкольном образовательном учреждении.</w:t>
      </w:r>
    </w:p>
    <w:p w:rsidR="00D64402" w:rsidRPr="00F22CFC" w:rsidRDefault="00D64402" w:rsidP="002F0313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22C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Производственный контроль прежде всего направлен на предупреждение нарушений требований санитарно-эпидемиологических правил и нормативов, обеспечение благоприятных условий воспитания детей в учреждении, профилактику возникновения среди них различных заболеваний и, как следствие, на сохранение и укрепление здоровье детей. Ответственным за осуществление производственного контроля является заведующий МБДОУ «Детский сад «Рябинка» Макарова Ольга Анатольевна.</w:t>
      </w:r>
    </w:p>
    <w:p w:rsidR="00D64402" w:rsidRPr="00F22CFC" w:rsidRDefault="00D64402" w:rsidP="0095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 производственного контроля в ДОУ</w:t>
      </w:r>
      <w:r w:rsidRPr="00F22CF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регламентированного Программой, является обеспечение безопасности и (или) безвредности для сотрудников и воспитанников детского сада, ограничение вредного влияния объектов производственного контроля путем должного выполнения санитарных правил, санитарно-противоэпидемических и профилактических мероприятий, организация и осуществление контроля их соблюдения.</w:t>
      </w:r>
    </w:p>
    <w:p w:rsidR="00D64402" w:rsidRPr="00F22CFC" w:rsidRDefault="00D64402" w:rsidP="0095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производственного контроля:</w:t>
      </w:r>
    </w:p>
    <w:p w:rsidR="00D64402" w:rsidRPr="00F22CFC" w:rsidRDefault="00D64402" w:rsidP="00D6440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официально изданных и действующих санитарных правил, методов и методик контроля факторов среды обитания в соответствии с осуществляемой деятельностью;</w:t>
      </w:r>
    </w:p>
    <w:p w:rsidR="00D64402" w:rsidRPr="00F22CFC" w:rsidRDefault="00D64402" w:rsidP="00D6440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осуществления лабораторных исследований сырья, полуфабрикатов, готовой продукции и технологии их производства, хранения, транспортировки, реализации и утилизации;</w:t>
      </w:r>
    </w:p>
    <w:p w:rsidR="00D64402" w:rsidRPr="00F22CFC" w:rsidRDefault="00D64402" w:rsidP="00D6440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учета и отчетности, установленной действующим законодательством Российской Федерации по вопросам, связанным с осуществлением производственного контроля;</w:t>
      </w:r>
    </w:p>
    <w:p w:rsidR="00D64402" w:rsidRPr="00F22CFC" w:rsidRDefault="00D64402" w:rsidP="00D6440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медицинских осмотров, профессиональной гигиенической подготовки и аттестации сотрудников детского сада;</w:t>
      </w:r>
    </w:p>
    <w:p w:rsidR="00D64402" w:rsidRPr="00F22CFC" w:rsidRDefault="00D64402" w:rsidP="00D6440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наличия сертификатов, санитарно-эпидемиологических заключений, личных медицинских книжек, санитарных и иных документов, подтверждающих качество, безопасность сырья, полуфабрикатов, готовой продукции и технологий их производства, хранения, транспортировки, реализации и утилизации в случаях, предусмотренных действующим законодательством Российской Федерации;</w:t>
      </w:r>
    </w:p>
    <w:p w:rsidR="00D64402" w:rsidRPr="00F22CFC" w:rsidRDefault="00D64402" w:rsidP="00D6440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информирование населения, органов местного самоуправления, органов и учреждений государственной санитарно-эпидемиологической службы Российской Федерации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населения.</w:t>
      </w:r>
    </w:p>
    <w:p w:rsidR="00D64402" w:rsidRPr="00F22CFC" w:rsidRDefault="00D64402" w:rsidP="00D64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Программы производственного контроля в ДОУ соответствует требованиям СП 1.1.1058-01 «Организация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мероприятий» с изменениями и дополнениями.</w:t>
      </w:r>
    </w:p>
    <w:p w:rsidR="001D0661" w:rsidRDefault="00D64402" w:rsidP="001D0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действует до принятия новой ре</w:t>
      </w:r>
      <w:r w:rsidR="001D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дакции (внесение изменений). </w:t>
      </w:r>
    </w:p>
    <w:p w:rsidR="00D64402" w:rsidRPr="00F22CFC" w:rsidRDefault="00D64402" w:rsidP="001D0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2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956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аспорт П</w:t>
      </w:r>
      <w:r w:rsidRPr="00F22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664"/>
      </w:tblGrid>
      <w:tr w:rsidR="00D64402" w:rsidTr="002526F8">
        <w:tc>
          <w:tcPr>
            <w:tcW w:w="9350" w:type="dxa"/>
            <w:gridSpan w:val="2"/>
          </w:tcPr>
          <w:p w:rsidR="00D64402" w:rsidRDefault="00D64402" w:rsidP="002526F8">
            <w:pPr>
              <w:pStyle w:val="a3"/>
              <w:spacing w:before="240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Характеристика объекта</w:t>
            </w:r>
          </w:p>
        </w:tc>
      </w:tr>
      <w:tr w:rsidR="00D64402" w:rsidTr="002526F8">
        <w:tc>
          <w:tcPr>
            <w:tcW w:w="3686" w:type="dxa"/>
          </w:tcPr>
          <w:p w:rsidR="00D64402" w:rsidRPr="002343F3" w:rsidRDefault="00D64402" w:rsidP="002526F8">
            <w:pPr>
              <w:pStyle w:val="a3"/>
              <w:spacing w:before="240"/>
              <w:ind w:left="0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343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лное и сокращенное наименование</w:t>
            </w:r>
          </w:p>
        </w:tc>
        <w:tc>
          <w:tcPr>
            <w:tcW w:w="5664" w:type="dxa"/>
          </w:tcPr>
          <w:p w:rsidR="00D64402" w:rsidRDefault="00D64402" w:rsidP="002526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бюджетное дошкольное образовательное учреждение «Детский сад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Рябинка</w:t>
            </w:r>
          </w:p>
          <w:p w:rsidR="00D64402" w:rsidRDefault="00D64402" w:rsidP="002526F8">
            <w:pPr>
              <w:pStyle w:val="a3"/>
              <w:spacing w:after="200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(МБДОУ Детский сад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Рябинка</w:t>
            </w: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</w:tr>
      <w:tr w:rsidR="00D64402" w:rsidTr="002526F8">
        <w:trPr>
          <w:trHeight w:val="290"/>
        </w:trPr>
        <w:tc>
          <w:tcPr>
            <w:tcW w:w="3686" w:type="dxa"/>
          </w:tcPr>
          <w:p w:rsidR="00D64402" w:rsidRPr="002343F3" w:rsidRDefault="00D64402" w:rsidP="002526F8">
            <w:pPr>
              <w:pStyle w:val="a3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5664" w:type="dxa"/>
          </w:tcPr>
          <w:p w:rsidR="00D64402" w:rsidRPr="002343F3" w:rsidRDefault="00D64402" w:rsidP="002526F8">
            <w:pPr>
              <w:pStyle w:val="a3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34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бразовательная организация</w:t>
            </w:r>
          </w:p>
        </w:tc>
      </w:tr>
      <w:tr w:rsidR="00D64402" w:rsidTr="002526F8">
        <w:tc>
          <w:tcPr>
            <w:tcW w:w="3686" w:type="dxa"/>
          </w:tcPr>
          <w:p w:rsidR="00D64402" w:rsidRPr="002343F3" w:rsidRDefault="00D64402" w:rsidP="002526F8">
            <w:pPr>
              <w:pStyle w:val="a3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343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Виды деятельности, которые осуществляет образовательная организация</w:t>
            </w:r>
          </w:p>
        </w:tc>
        <w:tc>
          <w:tcPr>
            <w:tcW w:w="5664" w:type="dxa"/>
          </w:tcPr>
          <w:p w:rsidR="00D64402" w:rsidRPr="002343F3" w:rsidRDefault="00D64402" w:rsidP="00D64402">
            <w:pPr>
              <w:pStyle w:val="a3"/>
              <w:numPr>
                <w:ilvl w:val="0"/>
                <w:numId w:val="4"/>
              </w:numPr>
              <w:ind w:left="319" w:hanging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образовательная:</w:t>
            </w:r>
          </w:p>
          <w:p w:rsidR="00D64402" w:rsidRDefault="00D64402" w:rsidP="00D64402">
            <w:pPr>
              <w:pStyle w:val="a3"/>
              <w:numPr>
                <w:ilvl w:val="1"/>
                <w:numId w:val="5"/>
              </w:numPr>
              <w:tabs>
                <w:tab w:val="clear" w:pos="1440"/>
              </w:tabs>
              <w:ind w:left="177" w:hanging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образование;</w:t>
            </w:r>
          </w:p>
          <w:p w:rsidR="00D64402" w:rsidRDefault="00D64402" w:rsidP="00D64402">
            <w:pPr>
              <w:pStyle w:val="a3"/>
              <w:numPr>
                <w:ilvl w:val="1"/>
                <w:numId w:val="5"/>
              </w:numPr>
              <w:tabs>
                <w:tab w:val="clear" w:pos="1440"/>
              </w:tabs>
              <w:ind w:left="177" w:hanging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детей.</w:t>
            </w:r>
          </w:p>
          <w:p w:rsidR="00D64402" w:rsidRPr="002343F3" w:rsidRDefault="00D64402" w:rsidP="00D64402">
            <w:pPr>
              <w:pStyle w:val="a3"/>
              <w:numPr>
                <w:ilvl w:val="0"/>
                <w:numId w:val="4"/>
              </w:numPr>
              <w:tabs>
                <w:tab w:val="left" w:pos="24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уход;</w:t>
            </w:r>
          </w:p>
          <w:p w:rsidR="00D64402" w:rsidRDefault="00D64402" w:rsidP="00D64402">
            <w:pPr>
              <w:pStyle w:val="a3"/>
              <w:numPr>
                <w:ilvl w:val="0"/>
                <w:numId w:val="4"/>
              </w:numPr>
              <w:tabs>
                <w:tab w:val="left" w:pos="319"/>
              </w:tabs>
              <w:spacing w:before="240"/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медицинская:</w:t>
            </w:r>
            <w:r w:rsidRPr="0023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оказанию первичной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доврачебной</w:t>
            </w:r>
            <w:r w:rsidRPr="0023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медико-санитарной помощи в амбулаторных условиях, вакцинации (проведению профилактических прививок);</w:t>
            </w:r>
            <w:r w:rsidRPr="0023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роведению медицинских осмотров.</w:t>
            </w:r>
          </w:p>
        </w:tc>
      </w:tr>
      <w:tr w:rsidR="00D64402" w:rsidTr="002526F8">
        <w:tc>
          <w:tcPr>
            <w:tcW w:w="3686" w:type="dxa"/>
          </w:tcPr>
          <w:p w:rsidR="00D64402" w:rsidRPr="00127E11" w:rsidRDefault="00D64402" w:rsidP="002526F8">
            <w:pPr>
              <w:pStyle w:val="a3"/>
              <w:ind w:left="0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27E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Юридический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</w:t>
            </w:r>
            <w:r w:rsidRPr="00127E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дрес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127E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Фактичсекий</w:t>
            </w:r>
            <w:proofErr w:type="spellEnd"/>
            <w:r w:rsidRPr="00127E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адрес</w:t>
            </w:r>
          </w:p>
        </w:tc>
        <w:tc>
          <w:tcPr>
            <w:tcW w:w="5664" w:type="dxa"/>
          </w:tcPr>
          <w:p w:rsidR="00D64402" w:rsidRDefault="00D64402" w:rsidP="002526F8">
            <w:pPr>
              <w:pStyle w:val="a3"/>
              <w:spacing w:before="240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215010, </w:t>
            </w:r>
            <w:r w:rsidRPr="0012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Смоленская область, г. Гагарин, </w:t>
            </w:r>
          </w:p>
          <w:p w:rsidR="00D64402" w:rsidRDefault="00D64402" w:rsidP="002526F8">
            <w:pPr>
              <w:pStyle w:val="a3"/>
              <w:spacing w:before="240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Строителей, д. 173</w:t>
            </w:r>
          </w:p>
        </w:tc>
      </w:tr>
      <w:tr w:rsidR="00D64402" w:rsidTr="002526F8">
        <w:trPr>
          <w:trHeight w:val="213"/>
        </w:trPr>
        <w:tc>
          <w:tcPr>
            <w:tcW w:w="9350" w:type="dxa"/>
            <w:gridSpan w:val="2"/>
          </w:tcPr>
          <w:p w:rsidR="00D64402" w:rsidRDefault="00D64402" w:rsidP="002526F8">
            <w:pPr>
              <w:pStyle w:val="a3"/>
              <w:spacing w:before="240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E1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Характеристика здания</w:t>
            </w:r>
          </w:p>
        </w:tc>
      </w:tr>
      <w:tr w:rsidR="00D64402" w:rsidTr="002526F8">
        <w:trPr>
          <w:trHeight w:val="213"/>
        </w:trPr>
        <w:tc>
          <w:tcPr>
            <w:tcW w:w="3686" w:type="dxa"/>
          </w:tcPr>
          <w:p w:rsidR="00D64402" w:rsidRPr="00127E11" w:rsidRDefault="00D64402" w:rsidP="002526F8">
            <w:pPr>
              <w:pStyle w:val="a3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27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Тип строения, площадь</w:t>
            </w:r>
          </w:p>
        </w:tc>
        <w:tc>
          <w:tcPr>
            <w:tcW w:w="5664" w:type="dxa"/>
            <w:vAlign w:val="center"/>
          </w:tcPr>
          <w:p w:rsidR="00D64402" w:rsidRPr="006D69AE" w:rsidRDefault="00D64402" w:rsidP="002526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 стоящее 2-х этажное здание с подвальным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помещением площадью 1089,4 кв. м</w:t>
            </w:r>
          </w:p>
        </w:tc>
      </w:tr>
      <w:tr w:rsidR="00D64402" w:rsidTr="002526F8">
        <w:trPr>
          <w:trHeight w:val="213"/>
        </w:trPr>
        <w:tc>
          <w:tcPr>
            <w:tcW w:w="3686" w:type="dxa"/>
          </w:tcPr>
          <w:p w:rsidR="00D64402" w:rsidRPr="00127E11" w:rsidRDefault="00D64402" w:rsidP="002526F8">
            <w:pPr>
              <w:pStyle w:val="a3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27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5664" w:type="dxa"/>
          </w:tcPr>
          <w:p w:rsidR="00D64402" w:rsidRDefault="00D64402" w:rsidP="002526F8">
            <w:pPr>
              <w:pStyle w:val="a3"/>
              <w:spacing w:before="240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средства обучения (ЭСО), оргтехника;</w:t>
            </w: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оборудование для осуществления образовательной деятельности</w:t>
            </w:r>
          </w:p>
        </w:tc>
      </w:tr>
      <w:tr w:rsidR="00D64402" w:rsidTr="002526F8">
        <w:trPr>
          <w:trHeight w:val="213"/>
        </w:trPr>
        <w:tc>
          <w:tcPr>
            <w:tcW w:w="9350" w:type="dxa"/>
            <w:gridSpan w:val="2"/>
          </w:tcPr>
          <w:p w:rsidR="00D64402" w:rsidRDefault="00D64402" w:rsidP="002526F8">
            <w:pPr>
              <w:pStyle w:val="a3"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E1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Характеристика инженерных систем</w:t>
            </w:r>
          </w:p>
        </w:tc>
      </w:tr>
      <w:tr w:rsidR="00D64402" w:rsidTr="002526F8">
        <w:trPr>
          <w:trHeight w:val="213"/>
        </w:trPr>
        <w:tc>
          <w:tcPr>
            <w:tcW w:w="3686" w:type="dxa"/>
            <w:vAlign w:val="center"/>
          </w:tcPr>
          <w:p w:rsidR="00D64402" w:rsidRPr="00097DDB" w:rsidRDefault="00D64402" w:rsidP="002526F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7D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Освещение</w:t>
            </w:r>
          </w:p>
        </w:tc>
        <w:tc>
          <w:tcPr>
            <w:tcW w:w="5664" w:type="dxa"/>
            <w:vAlign w:val="center"/>
          </w:tcPr>
          <w:p w:rsidR="00D64402" w:rsidRPr="006D69AE" w:rsidRDefault="00D64402" w:rsidP="002526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естественное и искусственное</w:t>
            </w:r>
          </w:p>
        </w:tc>
      </w:tr>
      <w:tr w:rsidR="00D64402" w:rsidTr="002526F8">
        <w:trPr>
          <w:trHeight w:val="213"/>
        </w:trPr>
        <w:tc>
          <w:tcPr>
            <w:tcW w:w="3686" w:type="dxa"/>
            <w:vAlign w:val="center"/>
          </w:tcPr>
          <w:p w:rsidR="00D64402" w:rsidRPr="00097DDB" w:rsidRDefault="00D64402" w:rsidP="002526F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7D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Система вентиляции</w:t>
            </w:r>
          </w:p>
        </w:tc>
        <w:tc>
          <w:tcPr>
            <w:tcW w:w="5664" w:type="dxa"/>
            <w:vAlign w:val="center"/>
          </w:tcPr>
          <w:p w:rsidR="00D64402" w:rsidRPr="006D69AE" w:rsidRDefault="00D64402" w:rsidP="002526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естественная, приточно-вытяжная</w:t>
            </w:r>
          </w:p>
        </w:tc>
      </w:tr>
      <w:tr w:rsidR="00D64402" w:rsidTr="002526F8">
        <w:trPr>
          <w:trHeight w:val="213"/>
        </w:trPr>
        <w:tc>
          <w:tcPr>
            <w:tcW w:w="3686" w:type="dxa"/>
            <w:vAlign w:val="center"/>
          </w:tcPr>
          <w:p w:rsidR="00D64402" w:rsidRPr="00097DDB" w:rsidRDefault="00D64402" w:rsidP="002526F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7D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Система отопления</w:t>
            </w:r>
          </w:p>
        </w:tc>
        <w:tc>
          <w:tcPr>
            <w:tcW w:w="5664" w:type="dxa"/>
            <w:vAlign w:val="center"/>
          </w:tcPr>
          <w:p w:rsidR="00D64402" w:rsidRPr="006D69AE" w:rsidRDefault="00D64402" w:rsidP="002526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централизованная, от городской сети</w:t>
            </w:r>
          </w:p>
        </w:tc>
      </w:tr>
      <w:tr w:rsidR="00D64402" w:rsidTr="002526F8">
        <w:trPr>
          <w:trHeight w:val="213"/>
        </w:trPr>
        <w:tc>
          <w:tcPr>
            <w:tcW w:w="3686" w:type="dxa"/>
            <w:vAlign w:val="center"/>
          </w:tcPr>
          <w:p w:rsidR="00D64402" w:rsidRPr="00097DDB" w:rsidRDefault="00D64402" w:rsidP="002526F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7D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Система водоснабжения</w:t>
            </w:r>
          </w:p>
        </w:tc>
        <w:tc>
          <w:tcPr>
            <w:tcW w:w="5664" w:type="dxa"/>
            <w:vAlign w:val="center"/>
          </w:tcPr>
          <w:p w:rsidR="00D64402" w:rsidRPr="006D69AE" w:rsidRDefault="00D64402" w:rsidP="002526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и холодая, централизованные</w:t>
            </w:r>
          </w:p>
        </w:tc>
      </w:tr>
      <w:tr w:rsidR="00D64402" w:rsidTr="002526F8">
        <w:trPr>
          <w:trHeight w:val="213"/>
        </w:trPr>
        <w:tc>
          <w:tcPr>
            <w:tcW w:w="3686" w:type="dxa"/>
            <w:vAlign w:val="center"/>
          </w:tcPr>
          <w:p w:rsidR="00D64402" w:rsidRPr="00097DDB" w:rsidRDefault="00D64402" w:rsidP="002526F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7D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Система канализации</w:t>
            </w:r>
          </w:p>
        </w:tc>
        <w:tc>
          <w:tcPr>
            <w:tcW w:w="5664" w:type="dxa"/>
            <w:vAlign w:val="center"/>
          </w:tcPr>
          <w:p w:rsidR="00D64402" w:rsidRPr="006D69AE" w:rsidRDefault="00D64402" w:rsidP="002526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подключено к городской сети канализации</w:t>
            </w:r>
          </w:p>
        </w:tc>
      </w:tr>
    </w:tbl>
    <w:p w:rsidR="00D64402" w:rsidRPr="00F22CFC" w:rsidRDefault="00D64402" w:rsidP="002C44D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2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D64402" w:rsidRPr="00F22CFC" w:rsidRDefault="00D64402" w:rsidP="002C44D7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30.03.1999 г. № 52-ФЗ «О санитарно-эпидемиологическом благополучии населения»;</w:t>
      </w:r>
    </w:p>
    <w:p w:rsidR="00D64402" w:rsidRPr="00F22CFC" w:rsidRDefault="00D64402" w:rsidP="00D64402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21.11.2011 г. № 323-ФЗ «Об основах охраны здоровья граждан в Российской Федерации»;</w:t>
      </w:r>
    </w:p>
    <w:p w:rsidR="00D64402" w:rsidRPr="00F22CFC" w:rsidRDefault="00D64402" w:rsidP="00D64402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17.09.1998 г. № 157-Ф3 «Об иммунопрофилактике инфекционных болезней»;</w:t>
      </w:r>
    </w:p>
    <w:p w:rsidR="00D64402" w:rsidRPr="00F22CFC" w:rsidRDefault="00D64402" w:rsidP="00D64402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 Минтруда и Минздрава России от 31.12.2020 г.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</w:r>
    </w:p>
    <w:p w:rsidR="00D64402" w:rsidRPr="00F22CFC" w:rsidRDefault="00D64402" w:rsidP="00D64402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Минздрава России от 28.01.2021 г.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ТК РФ,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медосмотры»;</w:t>
      </w:r>
    </w:p>
    <w:p w:rsidR="00D64402" w:rsidRPr="00F22CFC" w:rsidRDefault="00D64402" w:rsidP="00D64402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 1.1.1058-01 «Организация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мероприятий»;</w:t>
      </w:r>
    </w:p>
    <w:p w:rsidR="00D64402" w:rsidRPr="00F22CFC" w:rsidRDefault="00D64402" w:rsidP="00D64402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64402" w:rsidRPr="00F22CFC" w:rsidRDefault="00D64402" w:rsidP="00D64402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2.3/2.4.3590-20 «Санитарно-эпидемиологические требования к организации общественного питания населения»;</w:t>
      </w:r>
    </w:p>
    <w:p w:rsidR="00D64402" w:rsidRPr="00F22CFC" w:rsidRDefault="00D64402" w:rsidP="00D64402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64402" w:rsidRPr="00F22CFC" w:rsidRDefault="00D64402" w:rsidP="00D64402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 2.2.3670-20 «Санитарно-эпидемиологические требования к условиям труда»;</w:t>
      </w:r>
    </w:p>
    <w:p w:rsidR="00D64402" w:rsidRPr="00F22CFC" w:rsidRDefault="00D64402" w:rsidP="00D64402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D64402" w:rsidRPr="00F22CFC" w:rsidRDefault="00D64402" w:rsidP="00D64402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3.3686-21 «Санитарно-эпидемиологические требования по профилактике инфекционных болезней»;</w:t>
      </w:r>
    </w:p>
    <w:p w:rsidR="00D64402" w:rsidRPr="00F22CFC" w:rsidRDefault="00D64402" w:rsidP="00D64402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2.3.2.1078-01 «Гигиенические требования безопасности и пищевой ценности пищевых продуктов»;</w:t>
      </w:r>
    </w:p>
    <w:p w:rsidR="00D64402" w:rsidRPr="00F22CFC" w:rsidRDefault="00D64402" w:rsidP="00D64402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2.3.2.1324-03 «Продовольственное сырье и пищевые продукты. Гигиенические требования к срокам годности и условиям хранения продуктов»;</w:t>
      </w:r>
    </w:p>
    <w:p w:rsidR="00D64402" w:rsidRPr="00F22CFC" w:rsidRDefault="00D64402" w:rsidP="00D64402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C">
        <w:rPr>
          <w:rFonts w:ascii="Times New Roman" w:eastAsia="Times New Roman" w:hAnsi="Times New Roman" w:cs="Times New Roman"/>
          <w:sz w:val="28"/>
          <w:szCs w:val="28"/>
          <w:lang w:eastAsia="ru-RU"/>
        </w:rPr>
        <w:t>ТР ТС 005/2011 «О безопасности упаковки»;</w:t>
      </w:r>
    </w:p>
    <w:p w:rsidR="00D64402" w:rsidRPr="00F22CFC" w:rsidRDefault="00D64402" w:rsidP="00D64402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C">
        <w:rPr>
          <w:rFonts w:ascii="Times New Roman" w:eastAsia="Times New Roman" w:hAnsi="Times New Roman" w:cs="Times New Roman"/>
          <w:sz w:val="28"/>
          <w:szCs w:val="28"/>
          <w:lang w:eastAsia="ru-RU"/>
        </w:rPr>
        <w:t>ТР ТС 007/2011 «О безопасности продукции, предназначенной для детей»;</w:t>
      </w:r>
    </w:p>
    <w:p w:rsidR="00D64402" w:rsidRPr="00F22CFC" w:rsidRDefault="00D64402" w:rsidP="00D64402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C">
        <w:rPr>
          <w:rFonts w:ascii="Times New Roman" w:eastAsia="Times New Roman" w:hAnsi="Times New Roman" w:cs="Times New Roman"/>
          <w:sz w:val="28"/>
          <w:szCs w:val="28"/>
          <w:lang w:eastAsia="ru-RU"/>
        </w:rPr>
        <w:t>ТР ТС 021/2011 «О безопасности пищевой продукции»;</w:t>
      </w:r>
    </w:p>
    <w:p w:rsidR="00D64402" w:rsidRPr="00F22CFC" w:rsidRDefault="00D64402" w:rsidP="00D64402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C">
        <w:rPr>
          <w:rFonts w:ascii="Times New Roman" w:eastAsia="Times New Roman" w:hAnsi="Times New Roman" w:cs="Times New Roman"/>
          <w:sz w:val="28"/>
          <w:szCs w:val="28"/>
          <w:lang w:eastAsia="ru-RU"/>
        </w:rPr>
        <w:t>ТР ТС 022/2011 «Пищевая продукция в части ее маркировки»;</w:t>
      </w:r>
    </w:p>
    <w:p w:rsidR="00D64402" w:rsidRPr="00F22CFC" w:rsidRDefault="00D64402" w:rsidP="00D64402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C">
        <w:rPr>
          <w:rFonts w:ascii="Times New Roman" w:eastAsia="Times New Roman" w:hAnsi="Times New Roman" w:cs="Times New Roman"/>
          <w:sz w:val="28"/>
          <w:szCs w:val="28"/>
          <w:lang w:eastAsia="ru-RU"/>
        </w:rPr>
        <w:t>ТР ТС 023/2011 «Технический регламент на соковую продукцию из фруктов и овощей»;</w:t>
      </w:r>
    </w:p>
    <w:p w:rsidR="00D64402" w:rsidRPr="00F22CFC" w:rsidRDefault="00D64402" w:rsidP="00D64402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 ТС 024/2011 «Технический регламент на масложировую продукцию»;</w:t>
      </w:r>
    </w:p>
    <w:p w:rsidR="00D64402" w:rsidRPr="00F22CFC" w:rsidRDefault="00D64402" w:rsidP="00D64402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C">
        <w:rPr>
          <w:rFonts w:ascii="Times New Roman" w:eastAsia="Times New Roman" w:hAnsi="Times New Roman" w:cs="Times New Roman"/>
          <w:sz w:val="28"/>
          <w:szCs w:val="28"/>
          <w:lang w:eastAsia="ru-RU"/>
        </w:rPr>
        <w:t>ТР ТС 033/2013 «О безопасности молока и молочной продукции»;</w:t>
      </w:r>
    </w:p>
    <w:p w:rsidR="00D64402" w:rsidRPr="00F22CFC" w:rsidRDefault="00D64402" w:rsidP="00D64402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 4.3.2756-10 «Методические указания по измерению и оценке микроклимата производственных помещений»;</w:t>
      </w:r>
    </w:p>
    <w:p w:rsidR="00D64402" w:rsidRPr="00F22CFC" w:rsidRDefault="00D64402" w:rsidP="00D64402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 4.3.2812-10 «Инструментальный контроль и оценка освещения рабочих мест»;</w:t>
      </w:r>
    </w:p>
    <w:p w:rsidR="00D64402" w:rsidRPr="00F22CFC" w:rsidRDefault="00D64402" w:rsidP="00D64402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 4.3.2194-07 «Методические указания. Контроль уровня шума на территории жилой застройки, в жилых и общественных зданиях и помещениях»;</w:t>
      </w:r>
    </w:p>
    <w:p w:rsidR="00D64402" w:rsidRPr="00F22CFC" w:rsidRDefault="00D64402" w:rsidP="00F22CF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3.1.1.2438-09 «Эпидемиологический надзор и профилактика псевдотуберкулеза и кишечного </w:t>
      </w:r>
      <w:proofErr w:type="spellStart"/>
      <w:r w:rsidRPr="00F22CFC">
        <w:rPr>
          <w:rFonts w:ascii="Times New Roman" w:eastAsia="Times New Roman" w:hAnsi="Times New Roman" w:cs="Times New Roman"/>
          <w:sz w:val="28"/>
          <w:szCs w:val="28"/>
          <w:lang w:eastAsia="ru-RU"/>
        </w:rPr>
        <w:t>иерсиниоза</w:t>
      </w:r>
      <w:proofErr w:type="spellEnd"/>
      <w:r w:rsidRPr="00F22CF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C44D7" w:rsidRPr="0095693A" w:rsidRDefault="002C44D7" w:rsidP="0095693A">
      <w:pPr>
        <w:pStyle w:val="a3"/>
        <w:numPr>
          <w:ilvl w:val="1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Требования, предъявляемые к осуществлению контроля в ДОУ:</w:t>
      </w:r>
    </w:p>
    <w:p w:rsidR="002C44D7" w:rsidRPr="0095693A" w:rsidRDefault="002C44D7" w:rsidP="0095693A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9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единой системы контроля по всем направлениям деятельности в ДОУ.</w:t>
      </w:r>
    </w:p>
    <w:p w:rsidR="002C44D7" w:rsidRPr="0095693A" w:rsidRDefault="002C44D7" w:rsidP="0095693A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9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контроля должны вытекать из целей и задач ДОУ.</w:t>
      </w:r>
    </w:p>
    <w:p w:rsidR="002C44D7" w:rsidRPr="0095693A" w:rsidRDefault="002C44D7" w:rsidP="0095693A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9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контроля – тщательно намечаемые цели, задачи. Контроль по всем направлениям работы по воспитанию и обучению, планируются в единстве.</w:t>
      </w:r>
    </w:p>
    <w:p w:rsidR="002C44D7" w:rsidRPr="0095693A" w:rsidRDefault="002C44D7" w:rsidP="0095693A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9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причин, вызывающих недостатки. Выработка эффективных мер по их устранению.</w:t>
      </w:r>
    </w:p>
    <w:p w:rsidR="002C44D7" w:rsidRPr="0095693A" w:rsidRDefault="002C44D7" w:rsidP="0095693A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93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 контроля.</w:t>
      </w:r>
    </w:p>
    <w:p w:rsidR="00F22CFC" w:rsidRPr="0095693A" w:rsidRDefault="002C44D7" w:rsidP="0095693A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93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Гласное подведение итогов.</w:t>
      </w:r>
    </w:p>
    <w:p w:rsidR="002C44D7" w:rsidRPr="00F22CFC" w:rsidRDefault="002C44D7" w:rsidP="0095693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намеченные в результате контроля, должны обязательно выполняться.</w:t>
      </w:r>
    </w:p>
    <w:p w:rsidR="00D64402" w:rsidRPr="0095693A" w:rsidRDefault="0095693A" w:rsidP="0095693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D64402" w:rsidRPr="00956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Перечень работников ДОУ, на которых возложены функции по осуществлению производственного контроля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547"/>
        <w:gridCol w:w="6798"/>
      </w:tblGrid>
      <w:tr w:rsidR="00D64402" w:rsidTr="002526F8">
        <w:tc>
          <w:tcPr>
            <w:tcW w:w="2547" w:type="dxa"/>
          </w:tcPr>
          <w:p w:rsidR="00D64402" w:rsidRPr="00B617DA" w:rsidRDefault="00D64402" w:rsidP="002526F8">
            <w:pPr>
              <w:spacing w:before="24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617D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798" w:type="dxa"/>
          </w:tcPr>
          <w:p w:rsidR="00D64402" w:rsidRPr="00B617DA" w:rsidRDefault="00D64402" w:rsidP="002526F8">
            <w:pPr>
              <w:spacing w:before="24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617D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Функции</w:t>
            </w:r>
          </w:p>
        </w:tc>
      </w:tr>
      <w:tr w:rsidR="00D64402" w:rsidTr="002526F8">
        <w:trPr>
          <w:trHeight w:val="2448"/>
        </w:trPr>
        <w:tc>
          <w:tcPr>
            <w:tcW w:w="2547" w:type="dxa"/>
          </w:tcPr>
          <w:p w:rsidR="00D64402" w:rsidRPr="00B617DA" w:rsidRDefault="00D64402" w:rsidP="002526F8">
            <w:pPr>
              <w:spacing w:before="240"/>
              <w:jc w:val="both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617D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6798" w:type="dxa"/>
          </w:tcPr>
          <w:p w:rsidR="00D64402" w:rsidRPr="00B617DA" w:rsidRDefault="00D64402" w:rsidP="00D64402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num" w:pos="455"/>
              </w:tabs>
              <w:spacing w:before="100" w:beforeAutospacing="1" w:after="100" w:afterAutospacing="1"/>
              <w:ind w:left="30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контроль соблюдения официально изданных и действующих санитарных правил, методов и методик контроля факторов среды обитания в соответствии с осуществляемой деятельностью;</w:t>
            </w:r>
          </w:p>
          <w:p w:rsidR="00D64402" w:rsidRPr="00B617DA" w:rsidRDefault="00D64402" w:rsidP="00D64402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num" w:pos="455"/>
              </w:tabs>
              <w:spacing w:before="100" w:beforeAutospacing="1" w:after="100" w:afterAutospacing="1"/>
              <w:ind w:left="30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плановых медицинских осмотров работников;</w:t>
            </w:r>
          </w:p>
          <w:p w:rsidR="00D64402" w:rsidRPr="00B617DA" w:rsidRDefault="00D64402" w:rsidP="00D64402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num" w:pos="455"/>
              </w:tabs>
              <w:spacing w:before="100" w:beforeAutospacing="1" w:after="100" w:afterAutospacing="1"/>
              <w:ind w:left="30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профессиональной подготовки и аттестации работников;</w:t>
            </w:r>
          </w:p>
          <w:p w:rsidR="00D64402" w:rsidRDefault="00D64402" w:rsidP="00D64402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num" w:pos="455"/>
              </w:tabs>
              <w:ind w:left="30" w:firstLine="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мероприятий, направленных на устранение выявленных нарушений</w:t>
            </w:r>
          </w:p>
        </w:tc>
      </w:tr>
      <w:tr w:rsidR="00D64402" w:rsidTr="002526F8">
        <w:tc>
          <w:tcPr>
            <w:tcW w:w="2547" w:type="dxa"/>
          </w:tcPr>
          <w:p w:rsidR="00D64402" w:rsidRPr="00B617DA" w:rsidRDefault="00D64402" w:rsidP="002526F8">
            <w:pPr>
              <w:spacing w:before="240"/>
              <w:jc w:val="both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617D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6798" w:type="dxa"/>
          </w:tcPr>
          <w:p w:rsidR="00D64402" w:rsidRPr="00B617DA" w:rsidRDefault="00D64402" w:rsidP="00D64402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before="100" w:beforeAutospacing="1" w:after="100" w:afterAutospacing="1"/>
              <w:ind w:left="30" w:firstLine="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соблюдением санитарных требований, предъявляемых к организации режима дня, учебных занятий и оборудованию в помещениях для работы с детьми;</w:t>
            </w:r>
          </w:p>
          <w:p w:rsidR="00D64402" w:rsidRPr="00B617DA" w:rsidRDefault="00D64402" w:rsidP="00D64402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0" w:firstLine="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мер по устранению выявленных нарушений</w:t>
            </w:r>
          </w:p>
        </w:tc>
      </w:tr>
      <w:tr w:rsidR="00D64402" w:rsidTr="002526F8">
        <w:tc>
          <w:tcPr>
            <w:tcW w:w="2547" w:type="dxa"/>
          </w:tcPr>
          <w:p w:rsidR="00D64402" w:rsidRPr="00B617DA" w:rsidRDefault="00D64402" w:rsidP="002526F8">
            <w:pPr>
              <w:spacing w:before="240"/>
              <w:jc w:val="both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617D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Медицинский работник</w:t>
            </w:r>
          </w:p>
        </w:tc>
        <w:tc>
          <w:tcPr>
            <w:tcW w:w="6798" w:type="dxa"/>
          </w:tcPr>
          <w:p w:rsidR="00D64402" w:rsidRPr="006D69AE" w:rsidRDefault="00D64402" w:rsidP="00D64402">
            <w:pPr>
              <w:numPr>
                <w:ilvl w:val="0"/>
                <w:numId w:val="8"/>
              </w:numPr>
              <w:tabs>
                <w:tab w:val="clear" w:pos="720"/>
                <w:tab w:val="left" w:pos="420"/>
              </w:tabs>
              <w:spacing w:before="100" w:beforeAutospacing="1" w:after="100" w:afterAutospacing="1"/>
              <w:ind w:left="30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прохождения персоналом медицинских осмотров и наличием у него личных медицинских книжек;</w:t>
            </w:r>
          </w:p>
          <w:p w:rsidR="00D64402" w:rsidRPr="006D69AE" w:rsidRDefault="00D64402" w:rsidP="00D64402">
            <w:pPr>
              <w:numPr>
                <w:ilvl w:val="0"/>
                <w:numId w:val="8"/>
              </w:numPr>
              <w:tabs>
                <w:tab w:val="clear" w:pos="720"/>
                <w:tab w:val="left" w:pos="420"/>
              </w:tabs>
              <w:spacing w:before="100" w:beforeAutospacing="1" w:after="100" w:afterAutospacing="1"/>
              <w:ind w:left="30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обеспечение и оценка состояния здоровья воспитанников детского сада;</w:t>
            </w:r>
          </w:p>
          <w:p w:rsidR="00D64402" w:rsidRPr="006D69AE" w:rsidRDefault="00D64402" w:rsidP="00D64402">
            <w:pPr>
              <w:numPr>
                <w:ilvl w:val="0"/>
                <w:numId w:val="8"/>
              </w:numPr>
              <w:tabs>
                <w:tab w:val="clear" w:pos="720"/>
                <w:tab w:val="left" w:pos="420"/>
              </w:tabs>
              <w:ind w:left="30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личной гигиены и обучения работников;</w:t>
            </w:r>
          </w:p>
          <w:p w:rsidR="00D64402" w:rsidRPr="00B617DA" w:rsidRDefault="00D64402" w:rsidP="00D64402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left" w:pos="420"/>
              </w:tabs>
              <w:ind w:left="30" w:firstLine="14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ведение учета и отчетности по производственному контролю</w:t>
            </w:r>
          </w:p>
        </w:tc>
      </w:tr>
      <w:tr w:rsidR="00D64402" w:rsidTr="002526F8">
        <w:tc>
          <w:tcPr>
            <w:tcW w:w="2547" w:type="dxa"/>
          </w:tcPr>
          <w:p w:rsidR="00D64402" w:rsidRPr="00B37528" w:rsidRDefault="00D64402" w:rsidP="002526F8">
            <w:pPr>
              <w:spacing w:before="240"/>
              <w:jc w:val="both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375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Заведующий хозяйством</w:t>
            </w:r>
          </w:p>
        </w:tc>
        <w:tc>
          <w:tcPr>
            <w:tcW w:w="6798" w:type="dxa"/>
          </w:tcPr>
          <w:p w:rsidR="00D64402" w:rsidRPr="00B37528" w:rsidRDefault="00D64402" w:rsidP="00D64402">
            <w:pPr>
              <w:pStyle w:val="a3"/>
              <w:numPr>
                <w:ilvl w:val="0"/>
                <w:numId w:val="9"/>
              </w:numPr>
              <w:tabs>
                <w:tab w:val="clear" w:pos="720"/>
                <w:tab w:val="num" w:pos="455"/>
              </w:tabs>
              <w:ind w:left="30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санитарных требований к содержанию помещений и территории детского сада;</w:t>
            </w:r>
          </w:p>
          <w:p w:rsidR="00D64402" w:rsidRPr="00B37528" w:rsidRDefault="00D64402" w:rsidP="00D64402">
            <w:pPr>
              <w:pStyle w:val="a3"/>
              <w:numPr>
                <w:ilvl w:val="0"/>
                <w:numId w:val="9"/>
              </w:numPr>
              <w:tabs>
                <w:tab w:val="clear" w:pos="720"/>
                <w:tab w:val="num" w:pos="455"/>
              </w:tabs>
              <w:ind w:left="30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лабораторно-инструментальных исследований;</w:t>
            </w:r>
          </w:p>
          <w:p w:rsidR="00D64402" w:rsidRPr="00B37528" w:rsidRDefault="00D64402" w:rsidP="00D64402">
            <w:pPr>
              <w:pStyle w:val="a3"/>
              <w:numPr>
                <w:ilvl w:val="0"/>
                <w:numId w:val="9"/>
              </w:numPr>
              <w:tabs>
                <w:tab w:val="clear" w:pos="720"/>
                <w:tab w:val="num" w:pos="455"/>
              </w:tabs>
              <w:ind w:left="30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учетной документации;</w:t>
            </w:r>
          </w:p>
          <w:p w:rsidR="00D64402" w:rsidRPr="00B37528" w:rsidRDefault="00D64402" w:rsidP="00D64402">
            <w:pPr>
              <w:pStyle w:val="a3"/>
              <w:numPr>
                <w:ilvl w:val="0"/>
                <w:numId w:val="9"/>
              </w:numPr>
              <w:tabs>
                <w:tab w:val="clear" w:pos="720"/>
                <w:tab w:val="num" w:pos="455"/>
              </w:tabs>
              <w:ind w:left="30" w:firstLine="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мер по устранению выявленных нарушений;</w:t>
            </w:r>
          </w:p>
          <w:p w:rsidR="00D64402" w:rsidRPr="00B37528" w:rsidRDefault="00D64402" w:rsidP="00D64402">
            <w:pPr>
              <w:pStyle w:val="a3"/>
              <w:numPr>
                <w:ilvl w:val="0"/>
                <w:numId w:val="9"/>
              </w:numPr>
              <w:tabs>
                <w:tab w:val="clear" w:pos="720"/>
                <w:tab w:val="num" w:pos="455"/>
              </w:tabs>
              <w:ind w:left="30" w:firstLine="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охраны окружающей среды</w:t>
            </w:r>
          </w:p>
        </w:tc>
      </w:tr>
      <w:tr w:rsidR="00D64402" w:rsidTr="002526F8">
        <w:tc>
          <w:tcPr>
            <w:tcW w:w="2547" w:type="dxa"/>
          </w:tcPr>
          <w:p w:rsidR="00D64402" w:rsidRPr="00B37528" w:rsidRDefault="00D64402" w:rsidP="002526F8">
            <w:pPr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375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Лицо, ответственное за организацию питания</w:t>
            </w:r>
          </w:p>
        </w:tc>
        <w:tc>
          <w:tcPr>
            <w:tcW w:w="6798" w:type="dxa"/>
          </w:tcPr>
          <w:p w:rsidR="00D64402" w:rsidRPr="00B37528" w:rsidRDefault="00D64402" w:rsidP="00D64402">
            <w:pPr>
              <w:numPr>
                <w:ilvl w:val="0"/>
                <w:numId w:val="10"/>
              </w:numPr>
              <w:tabs>
                <w:tab w:val="clear" w:pos="720"/>
                <w:tab w:val="num" w:pos="455"/>
              </w:tabs>
              <w:spacing w:before="100" w:beforeAutospacing="1" w:after="100" w:afterAutospacing="1"/>
              <w:ind w:left="30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организации питания;</w:t>
            </w:r>
          </w:p>
          <w:p w:rsidR="00D64402" w:rsidRPr="00B37528" w:rsidRDefault="00D64402" w:rsidP="00D64402">
            <w:pPr>
              <w:numPr>
                <w:ilvl w:val="0"/>
                <w:numId w:val="10"/>
              </w:numPr>
              <w:tabs>
                <w:tab w:val="clear" w:pos="720"/>
                <w:tab w:val="num" w:pos="455"/>
              </w:tabs>
              <w:spacing w:before="100" w:beforeAutospacing="1" w:after="100" w:afterAutospacing="1"/>
              <w:ind w:left="30" w:firstLine="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витаминизации блюд;</w:t>
            </w:r>
          </w:p>
          <w:p w:rsidR="00D64402" w:rsidRDefault="00D64402" w:rsidP="00D64402">
            <w:pPr>
              <w:numPr>
                <w:ilvl w:val="0"/>
                <w:numId w:val="10"/>
              </w:numPr>
              <w:tabs>
                <w:tab w:val="clear" w:pos="720"/>
                <w:tab w:val="num" w:pos="455"/>
              </w:tabs>
              <w:spacing w:before="100" w:beforeAutospacing="1"/>
              <w:ind w:left="30" w:firstLine="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учетной документации</w:t>
            </w:r>
          </w:p>
        </w:tc>
      </w:tr>
    </w:tbl>
    <w:p w:rsidR="00D64402" w:rsidRPr="0095693A" w:rsidRDefault="0095693A" w:rsidP="0095693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6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64402" w:rsidRPr="00956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Перечень должностей и число работников, которые подлежат медицинским осмотрам, гигиеническому обучению и аттестации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559"/>
        <w:gridCol w:w="2126"/>
        <w:gridCol w:w="2404"/>
      </w:tblGrid>
      <w:tr w:rsidR="00D64402" w:rsidTr="002526F8">
        <w:tc>
          <w:tcPr>
            <w:tcW w:w="704" w:type="dxa"/>
            <w:vAlign w:val="center"/>
          </w:tcPr>
          <w:p w:rsidR="00D64402" w:rsidRPr="00D000AA" w:rsidRDefault="00D64402" w:rsidP="002526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00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vAlign w:val="center"/>
          </w:tcPr>
          <w:p w:rsidR="00D64402" w:rsidRPr="00D000AA" w:rsidRDefault="00D64402" w:rsidP="002526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00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Профессия</w:t>
            </w:r>
          </w:p>
        </w:tc>
        <w:tc>
          <w:tcPr>
            <w:tcW w:w="1559" w:type="dxa"/>
            <w:vAlign w:val="center"/>
          </w:tcPr>
          <w:p w:rsidR="00D64402" w:rsidRPr="00D000AA" w:rsidRDefault="00D64402" w:rsidP="002526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00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2126" w:type="dxa"/>
          </w:tcPr>
          <w:p w:rsidR="00D64402" w:rsidRPr="00D000AA" w:rsidRDefault="00D64402" w:rsidP="002526F8">
            <w:pPr>
              <w:spacing w:before="24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00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Периодический медосмотр</w:t>
            </w:r>
          </w:p>
        </w:tc>
        <w:tc>
          <w:tcPr>
            <w:tcW w:w="2404" w:type="dxa"/>
          </w:tcPr>
          <w:p w:rsidR="00D64402" w:rsidRPr="00D000AA" w:rsidRDefault="00D64402" w:rsidP="002526F8">
            <w:pPr>
              <w:spacing w:before="24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00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Гигиеническая подготовка и аттестация</w:t>
            </w:r>
          </w:p>
        </w:tc>
      </w:tr>
      <w:tr w:rsidR="00D64402" w:rsidTr="002526F8">
        <w:tc>
          <w:tcPr>
            <w:tcW w:w="704" w:type="dxa"/>
            <w:vAlign w:val="center"/>
          </w:tcPr>
          <w:p w:rsidR="00D64402" w:rsidRPr="006D69AE" w:rsidRDefault="00D64402" w:rsidP="002526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Align w:val="center"/>
          </w:tcPr>
          <w:p w:rsidR="00D64402" w:rsidRPr="005A5E66" w:rsidRDefault="00D64402" w:rsidP="002526F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E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59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404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D64402" w:rsidTr="002526F8">
        <w:tc>
          <w:tcPr>
            <w:tcW w:w="704" w:type="dxa"/>
            <w:vAlign w:val="center"/>
          </w:tcPr>
          <w:p w:rsidR="00D64402" w:rsidRPr="006D69AE" w:rsidRDefault="00D64402" w:rsidP="002526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Align w:val="center"/>
          </w:tcPr>
          <w:p w:rsidR="00D64402" w:rsidRPr="005A5E66" w:rsidRDefault="00D64402" w:rsidP="002526F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E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404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D64402" w:rsidTr="002526F8">
        <w:tc>
          <w:tcPr>
            <w:tcW w:w="704" w:type="dxa"/>
            <w:vAlign w:val="center"/>
          </w:tcPr>
          <w:p w:rsidR="00D64402" w:rsidRPr="006D69AE" w:rsidRDefault="00D64402" w:rsidP="002526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  <w:vAlign w:val="center"/>
          </w:tcPr>
          <w:p w:rsidR="00D64402" w:rsidRPr="005A5E66" w:rsidRDefault="00D64402" w:rsidP="002526F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E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59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404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D64402" w:rsidTr="002526F8">
        <w:tc>
          <w:tcPr>
            <w:tcW w:w="704" w:type="dxa"/>
            <w:vAlign w:val="center"/>
          </w:tcPr>
          <w:p w:rsidR="00D64402" w:rsidRPr="006D69AE" w:rsidRDefault="00D64402" w:rsidP="002526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  <w:vAlign w:val="center"/>
          </w:tcPr>
          <w:p w:rsidR="00D64402" w:rsidRPr="005A5E66" w:rsidRDefault="00D64402" w:rsidP="002526F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E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1559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404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D64402" w:rsidTr="002526F8">
        <w:tc>
          <w:tcPr>
            <w:tcW w:w="704" w:type="dxa"/>
            <w:vAlign w:val="center"/>
          </w:tcPr>
          <w:p w:rsidR="00D64402" w:rsidRPr="006D69AE" w:rsidRDefault="00D64402" w:rsidP="002526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Align w:val="center"/>
          </w:tcPr>
          <w:p w:rsidR="00D64402" w:rsidRPr="005A5E66" w:rsidRDefault="00D64402" w:rsidP="002526F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E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Учитель-логопед </w:t>
            </w:r>
          </w:p>
        </w:tc>
        <w:tc>
          <w:tcPr>
            <w:tcW w:w="1559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404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D64402" w:rsidTr="002526F8">
        <w:tc>
          <w:tcPr>
            <w:tcW w:w="704" w:type="dxa"/>
            <w:vAlign w:val="center"/>
          </w:tcPr>
          <w:p w:rsidR="00D64402" w:rsidRPr="006D69AE" w:rsidRDefault="00D64402" w:rsidP="002526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Align w:val="center"/>
          </w:tcPr>
          <w:p w:rsidR="00D64402" w:rsidRPr="005A5E66" w:rsidRDefault="00D64402" w:rsidP="002526F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E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</w:tc>
        <w:tc>
          <w:tcPr>
            <w:tcW w:w="1559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404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D64402" w:rsidTr="002526F8">
        <w:tc>
          <w:tcPr>
            <w:tcW w:w="704" w:type="dxa"/>
            <w:vAlign w:val="center"/>
          </w:tcPr>
          <w:p w:rsidR="00D64402" w:rsidRPr="006D69AE" w:rsidRDefault="00D64402" w:rsidP="002526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Align w:val="center"/>
          </w:tcPr>
          <w:p w:rsidR="00D64402" w:rsidRPr="005A5E66" w:rsidRDefault="00D64402" w:rsidP="002526F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E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1559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404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D64402" w:rsidTr="002526F8">
        <w:tc>
          <w:tcPr>
            <w:tcW w:w="704" w:type="dxa"/>
            <w:vAlign w:val="center"/>
          </w:tcPr>
          <w:p w:rsidR="00D64402" w:rsidRPr="006D69AE" w:rsidRDefault="00D64402" w:rsidP="002526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Align w:val="center"/>
          </w:tcPr>
          <w:p w:rsidR="00D64402" w:rsidRPr="005A5E66" w:rsidRDefault="00D64402" w:rsidP="002526F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E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Преподаватель ИЗО</w:t>
            </w:r>
          </w:p>
        </w:tc>
        <w:tc>
          <w:tcPr>
            <w:tcW w:w="1559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404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D64402" w:rsidTr="002526F8">
        <w:tc>
          <w:tcPr>
            <w:tcW w:w="704" w:type="dxa"/>
            <w:vAlign w:val="center"/>
          </w:tcPr>
          <w:p w:rsidR="00D64402" w:rsidRPr="006D69AE" w:rsidRDefault="00D64402" w:rsidP="002526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2552" w:type="dxa"/>
            <w:vAlign w:val="center"/>
          </w:tcPr>
          <w:p w:rsidR="00D64402" w:rsidRPr="005A5E66" w:rsidRDefault="00D64402" w:rsidP="002526F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E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559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404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D64402" w:rsidTr="002526F8">
        <w:tc>
          <w:tcPr>
            <w:tcW w:w="704" w:type="dxa"/>
            <w:vAlign w:val="center"/>
          </w:tcPr>
          <w:p w:rsidR="00D64402" w:rsidRDefault="00D64402" w:rsidP="002526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52" w:type="dxa"/>
            <w:vAlign w:val="center"/>
          </w:tcPr>
          <w:p w:rsidR="00D64402" w:rsidRPr="005A5E66" w:rsidRDefault="00D64402" w:rsidP="002526F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E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559" w:type="dxa"/>
            <w:vAlign w:val="center"/>
          </w:tcPr>
          <w:p w:rsidR="00D64402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404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D64402" w:rsidTr="002526F8">
        <w:tc>
          <w:tcPr>
            <w:tcW w:w="704" w:type="dxa"/>
            <w:vAlign w:val="center"/>
          </w:tcPr>
          <w:p w:rsidR="00D64402" w:rsidRDefault="00D64402" w:rsidP="002526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52" w:type="dxa"/>
            <w:vAlign w:val="center"/>
          </w:tcPr>
          <w:p w:rsidR="00D64402" w:rsidRPr="005A5E66" w:rsidRDefault="00D64402" w:rsidP="002526F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E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1559" w:type="dxa"/>
            <w:vAlign w:val="center"/>
          </w:tcPr>
          <w:p w:rsidR="00D64402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404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D64402" w:rsidTr="002526F8">
        <w:tc>
          <w:tcPr>
            <w:tcW w:w="704" w:type="dxa"/>
            <w:vAlign w:val="center"/>
          </w:tcPr>
          <w:p w:rsidR="00D64402" w:rsidRPr="006D69AE" w:rsidRDefault="00D64402" w:rsidP="002526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52" w:type="dxa"/>
            <w:vAlign w:val="center"/>
          </w:tcPr>
          <w:p w:rsidR="00D64402" w:rsidRPr="005A5E66" w:rsidRDefault="00D64402" w:rsidP="002526F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E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1559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404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D64402" w:rsidTr="002526F8">
        <w:tc>
          <w:tcPr>
            <w:tcW w:w="704" w:type="dxa"/>
            <w:vAlign w:val="center"/>
          </w:tcPr>
          <w:p w:rsidR="00D64402" w:rsidRPr="006D69AE" w:rsidRDefault="00D64402" w:rsidP="002526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52" w:type="dxa"/>
            <w:vAlign w:val="center"/>
          </w:tcPr>
          <w:p w:rsidR="00D64402" w:rsidRPr="005A5E66" w:rsidRDefault="00D64402" w:rsidP="002526F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E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Машинист по стирке и ремонту спецодежды</w:t>
            </w:r>
          </w:p>
        </w:tc>
        <w:tc>
          <w:tcPr>
            <w:tcW w:w="1559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404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D64402" w:rsidTr="002526F8">
        <w:tc>
          <w:tcPr>
            <w:tcW w:w="704" w:type="dxa"/>
            <w:vAlign w:val="center"/>
          </w:tcPr>
          <w:p w:rsidR="00D64402" w:rsidRPr="006D69AE" w:rsidRDefault="00D64402" w:rsidP="002526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52" w:type="dxa"/>
            <w:vAlign w:val="center"/>
          </w:tcPr>
          <w:p w:rsidR="00D64402" w:rsidRPr="005A5E66" w:rsidRDefault="00D64402" w:rsidP="002526F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E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Рабочий по ремонту и обслуживанию здания</w:t>
            </w:r>
          </w:p>
        </w:tc>
        <w:tc>
          <w:tcPr>
            <w:tcW w:w="1559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404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D64402" w:rsidTr="002526F8">
        <w:tc>
          <w:tcPr>
            <w:tcW w:w="704" w:type="dxa"/>
            <w:vAlign w:val="center"/>
          </w:tcPr>
          <w:p w:rsidR="00D64402" w:rsidRPr="006D69AE" w:rsidRDefault="00D64402" w:rsidP="002526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52" w:type="dxa"/>
            <w:vAlign w:val="center"/>
          </w:tcPr>
          <w:p w:rsidR="00D64402" w:rsidRPr="005A5E66" w:rsidRDefault="00D64402" w:rsidP="002526F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E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1559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404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D64402" w:rsidTr="002526F8">
        <w:tc>
          <w:tcPr>
            <w:tcW w:w="704" w:type="dxa"/>
            <w:vAlign w:val="center"/>
          </w:tcPr>
          <w:p w:rsidR="00D64402" w:rsidRPr="006D69AE" w:rsidRDefault="00D64402" w:rsidP="002526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52" w:type="dxa"/>
            <w:vAlign w:val="center"/>
          </w:tcPr>
          <w:p w:rsidR="00D64402" w:rsidRPr="005A5E66" w:rsidRDefault="00D64402" w:rsidP="002526F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E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1559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404" w:type="dxa"/>
            <w:vAlign w:val="center"/>
          </w:tcPr>
          <w:p w:rsidR="00D64402" w:rsidRPr="006D69AE" w:rsidRDefault="00D64402" w:rsidP="002526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</w:tbl>
    <w:p w:rsidR="00251E28" w:rsidRPr="00C12DFC" w:rsidRDefault="0095693A" w:rsidP="002F0313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6. </w:t>
      </w:r>
      <w:r w:rsidR="00251E28" w:rsidRPr="00C12D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План пр</w:t>
      </w:r>
      <w:r w:rsidR="004C05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оизводственного контроля </w:t>
      </w:r>
    </w:p>
    <w:tbl>
      <w:tblPr>
        <w:tblW w:w="9498" w:type="dxa"/>
        <w:tblInd w:w="-34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2977"/>
        <w:gridCol w:w="1985"/>
        <w:gridCol w:w="2126"/>
      </w:tblGrid>
      <w:tr w:rsidR="002F0313" w:rsidRPr="002F0313" w:rsidTr="002F0313">
        <w:trPr>
          <w:trHeight w:val="52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2F0313" w:rsidRPr="002F0313" w:rsidRDefault="002F0313" w:rsidP="002526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F0313">
            <w:pPr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Контроль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ind w:left="-129" w:firstLine="12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Периодичность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2F0313" w:rsidRPr="002F0313" w:rsidTr="002F0313">
        <w:trPr>
          <w:trHeight w:val="77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1D0661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066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Требования к участку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Проверка исправности игрового оборудования на участке детского сада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Воспитатель по смене, завхоз</w:t>
            </w:r>
          </w:p>
        </w:tc>
      </w:tr>
      <w:tr w:rsidR="002F0313" w:rsidRPr="002F0313" w:rsidTr="002F0313">
        <w:trPr>
          <w:trHeight w:val="770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13" w:rsidRPr="001D0661" w:rsidRDefault="002F0313" w:rsidP="002F0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Проверка песка на степень биологического загрязнения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  <w:p w:rsidR="002F0313" w:rsidRPr="002F0313" w:rsidRDefault="002F0313" w:rsidP="002526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F0313" w:rsidRPr="002F0313" w:rsidRDefault="002F0313" w:rsidP="002526F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313" w:rsidRPr="002F0313" w:rsidTr="001D0661">
        <w:trPr>
          <w:trHeight w:val="48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13" w:rsidRPr="001D0661" w:rsidRDefault="002F0313" w:rsidP="002F0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Проверка уборки участка 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1D06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Завхоз</w:t>
            </w:r>
          </w:p>
        </w:tc>
      </w:tr>
      <w:tr w:rsidR="002F0313" w:rsidRPr="002F0313" w:rsidTr="001D0661">
        <w:trPr>
          <w:trHeight w:val="5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1D0661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066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Требования к зданию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13" w:rsidRPr="002F0313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Обеспечение естественного сквозного проветривания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Медсестра</w:t>
            </w:r>
          </w:p>
        </w:tc>
      </w:tr>
      <w:tr w:rsidR="002F0313" w:rsidRPr="002F0313" w:rsidTr="001D0661">
        <w:trPr>
          <w:trHeight w:val="7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13" w:rsidRPr="001D0661" w:rsidRDefault="002F0313" w:rsidP="002F0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13" w:rsidRPr="002F0313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Проверка обеспечения свободного доступа к технологическому оборудованию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раз в квартал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Завхоз</w:t>
            </w:r>
          </w:p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313" w:rsidRPr="002F0313" w:rsidTr="001D0661">
        <w:trPr>
          <w:trHeight w:val="729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0313" w:rsidRPr="002F0313" w:rsidRDefault="002F0313" w:rsidP="0025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0313" w:rsidRPr="001D0661" w:rsidRDefault="002F0313" w:rsidP="002F0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F0313" w:rsidRPr="002F0313" w:rsidRDefault="002F0313" w:rsidP="001D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Проверка физкультурного  и музыкального инвентаря </w:t>
            </w: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F0313" w:rsidRPr="002F0313" w:rsidTr="002F0313">
        <w:trPr>
          <w:trHeight w:val="521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13" w:rsidRPr="001D0661" w:rsidRDefault="002F0313" w:rsidP="002F0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13" w:rsidRPr="002F0313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Осмотр  технического состояния здания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весна-осень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Завхоз</w:t>
            </w:r>
          </w:p>
        </w:tc>
      </w:tr>
      <w:tr w:rsidR="002F0313" w:rsidRPr="002F0313" w:rsidTr="002F0313">
        <w:trPr>
          <w:trHeight w:val="1303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1D0661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066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Требования к оборудованию помещений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13" w:rsidRPr="002F0313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Проверка оборудования по соответствию росту и возрасту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после проведения </w:t>
            </w:r>
            <w:proofErr w:type="spellStart"/>
            <w:r w:rsidR="001D0661" w:rsidRPr="002F0313">
              <w:rPr>
                <w:rFonts w:ascii="Times New Roman" w:hAnsi="Times New Roman" w:cs="Times New Roman"/>
                <w:sz w:val="24"/>
                <w:szCs w:val="24"/>
              </w:rPr>
              <w:t>антропометри</w:t>
            </w:r>
            <w:r w:rsidR="001D06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0661" w:rsidRPr="002F0313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2F0313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обследований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Медсестра</w:t>
            </w:r>
          </w:p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313" w:rsidRPr="002F0313" w:rsidTr="001D0661">
        <w:trPr>
          <w:trHeight w:val="749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13" w:rsidRPr="001D0661" w:rsidRDefault="002F0313" w:rsidP="002F0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13" w:rsidRPr="002F0313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Проверка маркировки стульев, столов по возрастам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раз в квартал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1D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Медсестра, заместитель заведующего </w:t>
            </w:r>
          </w:p>
        </w:tc>
      </w:tr>
      <w:tr w:rsidR="002F0313" w:rsidRPr="002F0313" w:rsidTr="001D0661">
        <w:trPr>
          <w:trHeight w:val="60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13" w:rsidRPr="001D0661" w:rsidRDefault="002F0313" w:rsidP="002F0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13" w:rsidRPr="002F0313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Проверка закрепления оборудования        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раз в квартал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1D06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Завхоз</w:t>
            </w:r>
          </w:p>
        </w:tc>
      </w:tr>
      <w:tr w:rsidR="002F0313" w:rsidRPr="002F0313" w:rsidTr="002F0313">
        <w:trPr>
          <w:trHeight w:val="7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1D0661" w:rsidRDefault="002F0313" w:rsidP="002F0313">
            <w:pPr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066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Требования к искусственному освещению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Проверка искусственной освещенности в основных помещениях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Завхоз</w:t>
            </w:r>
          </w:p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F0313" w:rsidRPr="002F0313" w:rsidTr="001D0661">
        <w:trPr>
          <w:trHeight w:val="555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0313" w:rsidRPr="001D0661" w:rsidRDefault="002F0313" w:rsidP="002F0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Проверка чистки оконных стекол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Завхоз </w:t>
            </w:r>
          </w:p>
        </w:tc>
      </w:tr>
      <w:tr w:rsidR="002F0313" w:rsidRPr="002F0313" w:rsidTr="002F0313">
        <w:trPr>
          <w:trHeight w:val="7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1D0661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066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Требования к отопительной системе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Проверка температурного режима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Медсестра</w:t>
            </w:r>
          </w:p>
        </w:tc>
      </w:tr>
      <w:tr w:rsidR="002F0313" w:rsidRPr="002F0313" w:rsidTr="002F0313">
        <w:trPr>
          <w:trHeight w:val="7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1D0661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066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Требования к санитарному содержанию помещений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Проверка уборочного инвентаря и дезинфицирующих растворов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Завхоз</w:t>
            </w:r>
          </w:p>
        </w:tc>
      </w:tr>
      <w:tr w:rsidR="002F0313" w:rsidRPr="002F0313" w:rsidTr="001D0661">
        <w:trPr>
          <w:trHeight w:val="562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13" w:rsidRPr="002F0313" w:rsidRDefault="002F0313" w:rsidP="002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0313" w:rsidRPr="001D0661" w:rsidRDefault="002F0313" w:rsidP="002F0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Проверка проведения генеральной уборки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F0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еженедельно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Медсестра</w:t>
            </w:r>
          </w:p>
        </w:tc>
      </w:tr>
      <w:tr w:rsidR="002F0313" w:rsidRPr="002F0313" w:rsidTr="001D0661">
        <w:trPr>
          <w:trHeight w:val="260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13" w:rsidRPr="002F0313" w:rsidRDefault="002F0313" w:rsidP="002F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0313" w:rsidRPr="001D0661" w:rsidRDefault="002F0313" w:rsidP="002F0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Проверка мытья игрушек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F0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Медсестра</w:t>
            </w:r>
          </w:p>
        </w:tc>
      </w:tr>
      <w:tr w:rsidR="002F0313" w:rsidRPr="002F0313" w:rsidTr="002F0313">
        <w:trPr>
          <w:trHeight w:val="782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0313" w:rsidRPr="001D0661" w:rsidRDefault="002F0313" w:rsidP="002F0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Проверка смены постельного белья и полотенец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раз в 10 дней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Машинист по стирке и ремонту спецодежд</w:t>
            </w:r>
          </w:p>
        </w:tc>
      </w:tr>
      <w:tr w:rsidR="002F0313" w:rsidRPr="002F0313" w:rsidTr="002F0313">
        <w:trPr>
          <w:trHeight w:val="782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0313" w:rsidRPr="001D0661" w:rsidRDefault="002F0313" w:rsidP="002F0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Проверка маркировки постельного белья, полотенец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раз в месяц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Завхоз</w:t>
            </w:r>
          </w:p>
        </w:tc>
      </w:tr>
      <w:tr w:rsidR="002F0313" w:rsidRPr="002F0313" w:rsidTr="002F0313">
        <w:trPr>
          <w:trHeight w:val="782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1D0661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066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Требования к организации питания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Проверка столовой и кухонной посуды на целостность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раз в месяц</w:t>
            </w:r>
          </w:p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Завхоз</w:t>
            </w:r>
          </w:p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F0313" w:rsidRPr="002F0313" w:rsidTr="002F0313">
        <w:trPr>
          <w:trHeight w:val="782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0313" w:rsidRPr="001D0661" w:rsidRDefault="002F0313" w:rsidP="002F0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Проверка выполнения режима организации питания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Заведующий,</w:t>
            </w:r>
          </w:p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медсестра</w:t>
            </w:r>
          </w:p>
        </w:tc>
      </w:tr>
      <w:tr w:rsidR="002F0313" w:rsidRPr="002F0313" w:rsidTr="001D0661">
        <w:trPr>
          <w:trHeight w:val="418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0313" w:rsidRPr="001D0661" w:rsidRDefault="002F0313" w:rsidP="002F0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Проверка витаминизации блюд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Медсестра</w:t>
            </w:r>
          </w:p>
        </w:tc>
      </w:tr>
      <w:tr w:rsidR="002F0313" w:rsidRPr="002F0313" w:rsidTr="001D0661">
        <w:trPr>
          <w:trHeight w:val="27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0313" w:rsidRPr="001D0661" w:rsidRDefault="002F0313" w:rsidP="002F0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Проверка суточной пробы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Медсестра</w:t>
            </w:r>
          </w:p>
        </w:tc>
      </w:tr>
      <w:tr w:rsidR="002F0313" w:rsidRPr="002F0313" w:rsidTr="001D0661">
        <w:trPr>
          <w:trHeight w:val="41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0313" w:rsidRPr="001D0661" w:rsidRDefault="002F0313" w:rsidP="002F0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Проверка поступающих продуктов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Завхоз</w:t>
            </w:r>
          </w:p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F0313" w:rsidRPr="002F0313" w:rsidTr="002F0313">
        <w:trPr>
          <w:trHeight w:val="782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0313" w:rsidRPr="001D0661" w:rsidRDefault="002F0313" w:rsidP="002F0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Проверка хранения, реализации скоро-портящихся продуктов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Завхоз</w:t>
            </w:r>
          </w:p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F0313" w:rsidRPr="002F0313" w:rsidTr="002F0313">
        <w:trPr>
          <w:trHeight w:val="782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0313" w:rsidRPr="001D0661" w:rsidRDefault="002F0313" w:rsidP="002F0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Проверка хранения продуктов и температурного режима холодильников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Медсестра</w:t>
            </w:r>
          </w:p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F0313" w:rsidRPr="002F0313" w:rsidTr="002F0313">
        <w:trPr>
          <w:trHeight w:val="782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0313" w:rsidRPr="001D0661" w:rsidRDefault="002F0313" w:rsidP="002F0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Проверка хранения овощей и температурного режима в овощехранилище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Завхоз</w:t>
            </w:r>
          </w:p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F0313" w:rsidRPr="002F0313" w:rsidTr="002F0313">
        <w:trPr>
          <w:trHeight w:val="7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1D0661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066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Требования по медицинскому обеспечению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по формированию ЗОЖ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раз в месяц</w:t>
            </w:r>
          </w:p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Заведующий,</w:t>
            </w:r>
          </w:p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заведующего</w:t>
            </w:r>
          </w:p>
        </w:tc>
      </w:tr>
      <w:tr w:rsidR="002F0313" w:rsidRPr="002F0313" w:rsidTr="002F0313">
        <w:trPr>
          <w:trHeight w:val="54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0313" w:rsidRPr="001D0661" w:rsidRDefault="002F0313" w:rsidP="002F0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hAnsi="Times New Roman" w:cs="Times New Roman"/>
                <w:sz w:val="24"/>
                <w:szCs w:val="24"/>
              </w:rPr>
              <w:t>Проверка и пополнение медицинских аптечек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Медсестра</w:t>
            </w:r>
          </w:p>
        </w:tc>
      </w:tr>
      <w:tr w:rsidR="002F0313" w:rsidRPr="002F0313" w:rsidTr="002F0313">
        <w:trPr>
          <w:trHeight w:val="7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1D0661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066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Требования к организации режима дня и учебных занятий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Проверка режима дня на соответствие возрастным особенностям детей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раза в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Заведующий,</w:t>
            </w:r>
          </w:p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</w:t>
            </w:r>
          </w:p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заведующего</w:t>
            </w:r>
          </w:p>
        </w:tc>
      </w:tr>
      <w:tr w:rsidR="002F0313" w:rsidRPr="002F0313" w:rsidTr="002F0313">
        <w:trPr>
          <w:trHeight w:val="54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0313" w:rsidRPr="001D0661" w:rsidRDefault="002F0313" w:rsidP="002F0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Проверка двигательной активности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раз в месяц</w:t>
            </w:r>
          </w:p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</w:t>
            </w:r>
          </w:p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заведующего</w:t>
            </w:r>
          </w:p>
        </w:tc>
      </w:tr>
      <w:tr w:rsidR="002F0313" w:rsidRPr="002F0313" w:rsidTr="002F0313">
        <w:trPr>
          <w:trHeight w:val="804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0313" w:rsidRPr="001D0661" w:rsidRDefault="002F0313" w:rsidP="002F0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Проверка продолжительности основной образовательной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</w:t>
            </w:r>
          </w:p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заведующего</w:t>
            </w:r>
          </w:p>
        </w:tc>
      </w:tr>
      <w:tr w:rsidR="002F0313" w:rsidRPr="002F0313" w:rsidTr="002F0313">
        <w:trPr>
          <w:trHeight w:val="103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1D0661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066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Требования к организации физического воспитания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Проверка проведения занятий по физическому развитию и закаливающих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заведующего, медсестра</w:t>
            </w:r>
          </w:p>
        </w:tc>
      </w:tr>
      <w:tr w:rsidR="002F0313" w:rsidRPr="002F0313" w:rsidTr="002F0313">
        <w:trPr>
          <w:trHeight w:val="104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313" w:rsidRPr="001D0661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066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Требования к организации приема детей в ДОУ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Проверка утреннего приема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</w:t>
            </w:r>
          </w:p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заведующего </w:t>
            </w:r>
          </w:p>
        </w:tc>
      </w:tr>
      <w:tr w:rsidR="002F0313" w:rsidRPr="002F0313" w:rsidTr="002F0313">
        <w:trPr>
          <w:trHeight w:val="521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1D0661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066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Медицинское обслуживание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Проверка личной гигиены сотрудников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Медсестра</w:t>
            </w:r>
          </w:p>
        </w:tc>
      </w:tr>
      <w:tr w:rsidR="002F0313" w:rsidRPr="002F0313" w:rsidTr="002F0313">
        <w:trPr>
          <w:trHeight w:val="793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13" w:rsidRPr="002F0313" w:rsidRDefault="002F0313" w:rsidP="00252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13" w:rsidRPr="002F0313" w:rsidRDefault="002F0313" w:rsidP="002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Проверка персонала пищеблока на кожные заболевания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Медсестра</w:t>
            </w:r>
          </w:p>
        </w:tc>
      </w:tr>
      <w:tr w:rsidR="002F0313" w:rsidRPr="002F0313" w:rsidTr="002F0313">
        <w:trPr>
          <w:trHeight w:val="80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13" w:rsidRPr="002F0313" w:rsidRDefault="002F0313" w:rsidP="00252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13" w:rsidRPr="002F0313" w:rsidRDefault="002F0313" w:rsidP="002F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F03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Проверка прохождения медицинских осмотров, гигиенического обучения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раза в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313" w:rsidRPr="002F0313" w:rsidRDefault="002F0313" w:rsidP="002526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Медсестра</w:t>
            </w:r>
          </w:p>
        </w:tc>
      </w:tr>
    </w:tbl>
    <w:p w:rsidR="001D0661" w:rsidRDefault="001D0661" w:rsidP="00C12DF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5693A" w:rsidRDefault="0095693A" w:rsidP="00C12DFC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51E28" w:rsidRDefault="0095693A" w:rsidP="003A1C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7. </w:t>
      </w:r>
      <w:r w:rsidR="00251E28" w:rsidRPr="00C12D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Перечень форм учета и отчетности, у</w:t>
      </w:r>
      <w:r w:rsidR="00A00C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становленной действующим</w:t>
      </w:r>
      <w:r w:rsidR="00251E28" w:rsidRPr="00C12D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151B66" w:rsidRPr="00C12D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законодательством</w:t>
      </w:r>
      <w:r w:rsidR="00151B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151B66" w:rsidRPr="00C12D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</w:t>
      </w:r>
      <w:r w:rsidR="00251E28" w:rsidRPr="00C12D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151B66" w:rsidRPr="00C12D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вопросам</w:t>
      </w:r>
      <w:r w:rsidR="002526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осуществления</w:t>
      </w:r>
      <w:r w:rsidR="002526F8" w:rsidRPr="00C12D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526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производственного</w:t>
      </w:r>
      <w:r w:rsidR="00251E28" w:rsidRPr="00C12D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00C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контрол</w:t>
      </w:r>
      <w:r w:rsidR="00251E28" w:rsidRPr="00C12D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я:</w:t>
      </w:r>
    </w:p>
    <w:p w:rsidR="003A1C9F" w:rsidRDefault="003A1C9F" w:rsidP="003A1C9F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A1C9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Журнал здоровья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3A1C9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A1C9F" w:rsidRPr="003A1C9F" w:rsidRDefault="003A1C9F" w:rsidP="003A1C9F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A1C9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Журнал учета инфекционных заболеваний детей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3A1C9F" w:rsidRDefault="003A1C9F" w:rsidP="003A1C9F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A1C9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Журнал осмотра воспитанников на педикулез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3A1C9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A1C9F" w:rsidRPr="003A1C9F" w:rsidRDefault="003A1C9F" w:rsidP="003A1C9F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A1C9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Личные медицинские книжки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3A1C9F" w:rsidRPr="003A1C9F" w:rsidRDefault="003A1C9F" w:rsidP="003A1C9F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A1C9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Журнал бракеража готовой кулинарной продукции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3A1C9F" w:rsidRPr="003A1C9F" w:rsidRDefault="003A1C9F" w:rsidP="003A1C9F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A1C9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Журнал бракеража скоропортящихся пищевых продуктов, поступающих на пищеблок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3A1C9F" w:rsidRPr="003A1C9F" w:rsidRDefault="003A1C9F" w:rsidP="003A1C9F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A1C9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Удостоверения качества и безопасности поставляемой продукции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3A1C9F" w:rsidRPr="003A1C9F" w:rsidRDefault="003A1C9F" w:rsidP="003A1C9F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A1C9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Журнал проведения витаминизации третьих блюд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3A1C9F" w:rsidRPr="003A1C9F" w:rsidRDefault="003A1C9F" w:rsidP="003A1C9F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A1C9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Журнал учета температурного режима в холодильном оборудовании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3A1C9F" w:rsidRPr="003A1C9F" w:rsidRDefault="003A1C9F" w:rsidP="003A1C9F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A1C9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Журнал учета температуры и влажности в складских помещениях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3A1C9F" w:rsidRDefault="003A1C9F" w:rsidP="003A1C9F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A1C9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График смены кипяченой воды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071530" w:rsidRPr="003A1C9F" w:rsidRDefault="00071530" w:rsidP="003A1C9F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График смены постельного белья и полотенец.</w:t>
      </w:r>
    </w:p>
    <w:p w:rsidR="003A1C9F" w:rsidRPr="003A1C9F" w:rsidRDefault="003A1C9F" w:rsidP="003A1C9F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A1C9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Графики </w:t>
      </w:r>
      <w:r w:rsidR="0007153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журнал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A1C9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проведения генеральных уборок и дезинфекций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3A1C9F" w:rsidRPr="003A1C9F" w:rsidRDefault="003A1C9F" w:rsidP="003A1C9F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A1C9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Акты отбора проб и протоколы лабораторных исследований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3A1C9F" w:rsidRPr="003A1C9F" w:rsidRDefault="003A1C9F" w:rsidP="006E1AFD">
      <w:pPr>
        <w:pStyle w:val="a3"/>
        <w:numPr>
          <w:ilvl w:val="0"/>
          <w:numId w:val="19"/>
        </w:numPr>
        <w:spacing w:before="240" w:after="0" w:line="240" w:lineRule="auto"/>
        <w:ind w:left="0"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1C9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Журнал аварийных ситуаций</w:t>
      </w:r>
      <w:r w:rsidRPr="003A1C9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6F4C70" w:rsidRDefault="003A1C9F" w:rsidP="003A1C9F">
      <w:pPr>
        <w:pStyle w:val="a3"/>
        <w:spacing w:before="240" w:after="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1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="006F4C70" w:rsidRPr="003A1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560"/>
        <w:gridCol w:w="3234"/>
        <w:gridCol w:w="5528"/>
      </w:tblGrid>
      <w:tr w:rsidR="00E44644" w:rsidTr="00E44644">
        <w:tc>
          <w:tcPr>
            <w:tcW w:w="560" w:type="dxa"/>
            <w:vAlign w:val="center"/>
          </w:tcPr>
          <w:p w:rsidR="00E44644" w:rsidRPr="00E44644" w:rsidRDefault="00E44644" w:rsidP="00E446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464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34" w:type="dxa"/>
            <w:vAlign w:val="center"/>
          </w:tcPr>
          <w:p w:rsidR="00E44644" w:rsidRPr="00E44644" w:rsidRDefault="00E44644" w:rsidP="00E446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464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Ситуация</w:t>
            </w:r>
          </w:p>
        </w:tc>
        <w:tc>
          <w:tcPr>
            <w:tcW w:w="5528" w:type="dxa"/>
            <w:vAlign w:val="center"/>
          </w:tcPr>
          <w:p w:rsidR="00E44644" w:rsidRPr="00E44644" w:rsidRDefault="00E44644" w:rsidP="00E446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4464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Действия</w:t>
            </w:r>
          </w:p>
        </w:tc>
      </w:tr>
      <w:tr w:rsidR="00E44644" w:rsidTr="00E44644">
        <w:trPr>
          <w:trHeight w:val="1302"/>
        </w:trPr>
        <w:tc>
          <w:tcPr>
            <w:tcW w:w="560" w:type="dxa"/>
            <w:vAlign w:val="center"/>
          </w:tcPr>
          <w:p w:rsidR="00E44644" w:rsidRPr="006D69AE" w:rsidRDefault="00E44644" w:rsidP="00E44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4" w:type="dxa"/>
            <w:vAlign w:val="center"/>
          </w:tcPr>
          <w:p w:rsidR="00E44644" w:rsidRPr="00E44644" w:rsidRDefault="00E44644" w:rsidP="00E4464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4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Плановое прекращение подачи водопроводной воды более 3 часов</w:t>
            </w:r>
          </w:p>
        </w:tc>
        <w:tc>
          <w:tcPr>
            <w:tcW w:w="5528" w:type="dxa"/>
            <w:vAlign w:val="center"/>
          </w:tcPr>
          <w:p w:rsidR="00E44644" w:rsidRPr="006D69AE" w:rsidRDefault="00E44644" w:rsidP="002D7F82">
            <w:pPr>
              <w:numPr>
                <w:ilvl w:val="0"/>
                <w:numId w:val="20"/>
              </w:numPr>
              <w:tabs>
                <w:tab w:val="clear" w:pos="720"/>
              </w:tabs>
              <w:spacing w:before="100" w:beforeAutospacing="1" w:after="100" w:afterAutospacing="1"/>
              <w:ind w:left="177" w:firstLine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рабочего дня;</w:t>
            </w:r>
          </w:p>
          <w:p w:rsidR="00E44644" w:rsidRPr="006D69AE" w:rsidRDefault="00E44644" w:rsidP="002D7F82">
            <w:pPr>
              <w:numPr>
                <w:ilvl w:val="0"/>
                <w:numId w:val="20"/>
              </w:numPr>
              <w:tabs>
                <w:tab w:val="clear" w:pos="720"/>
              </w:tabs>
              <w:spacing w:before="100" w:beforeAutospacing="1" w:after="100" w:afterAutospacing="1"/>
              <w:ind w:left="177" w:firstLine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подвоза воды для технических целей;</w:t>
            </w:r>
          </w:p>
          <w:p w:rsidR="00E44644" w:rsidRPr="006D69AE" w:rsidRDefault="00E44644" w:rsidP="002D7F82">
            <w:pPr>
              <w:numPr>
                <w:ilvl w:val="0"/>
                <w:numId w:val="20"/>
              </w:numPr>
              <w:tabs>
                <w:tab w:val="clear" w:pos="720"/>
              </w:tabs>
              <w:ind w:left="177" w:firstLine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запаса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питьевой воды</w:t>
            </w:r>
          </w:p>
        </w:tc>
      </w:tr>
      <w:tr w:rsidR="00E44644" w:rsidTr="00E44644">
        <w:trPr>
          <w:trHeight w:val="2398"/>
        </w:trPr>
        <w:tc>
          <w:tcPr>
            <w:tcW w:w="560" w:type="dxa"/>
            <w:vAlign w:val="center"/>
          </w:tcPr>
          <w:p w:rsidR="00E44644" w:rsidRPr="006D69AE" w:rsidRDefault="00E44644" w:rsidP="00E44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4" w:type="dxa"/>
            <w:vAlign w:val="center"/>
          </w:tcPr>
          <w:p w:rsidR="00E44644" w:rsidRPr="00E44644" w:rsidRDefault="00E44644" w:rsidP="00E4464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4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Возникновение заболеваний: педикулез и др. – 5 и более случаев</w:t>
            </w:r>
          </w:p>
        </w:tc>
        <w:tc>
          <w:tcPr>
            <w:tcW w:w="5528" w:type="dxa"/>
            <w:vAlign w:val="center"/>
          </w:tcPr>
          <w:p w:rsidR="00E44644" w:rsidRPr="00E44644" w:rsidRDefault="00E44644" w:rsidP="002D7F82">
            <w:pPr>
              <w:pStyle w:val="a3"/>
              <w:numPr>
                <w:ilvl w:val="0"/>
                <w:numId w:val="21"/>
              </w:numPr>
              <w:tabs>
                <w:tab w:val="clear" w:pos="720"/>
              </w:tabs>
              <w:spacing w:before="100" w:beforeAutospacing="1" w:after="100" w:afterAutospacing="1"/>
              <w:ind w:left="177" w:firstLine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влажная уборка помещений с применением соды, мыла и дезинфицирующих средств;</w:t>
            </w:r>
          </w:p>
          <w:p w:rsidR="00E44644" w:rsidRPr="00E44644" w:rsidRDefault="00E44644" w:rsidP="002D7F82">
            <w:pPr>
              <w:pStyle w:val="a3"/>
              <w:numPr>
                <w:ilvl w:val="0"/>
                <w:numId w:val="21"/>
              </w:numPr>
              <w:tabs>
                <w:tab w:val="clear" w:pos="720"/>
              </w:tabs>
              <w:spacing w:before="100" w:beforeAutospacing="1" w:after="100" w:afterAutospacing="1"/>
              <w:ind w:left="177" w:firstLine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проветривание;</w:t>
            </w:r>
          </w:p>
          <w:p w:rsidR="00E44644" w:rsidRPr="00E44644" w:rsidRDefault="00E44644" w:rsidP="002D7F82">
            <w:pPr>
              <w:pStyle w:val="a3"/>
              <w:numPr>
                <w:ilvl w:val="0"/>
                <w:numId w:val="21"/>
              </w:numPr>
              <w:tabs>
                <w:tab w:val="clear" w:pos="720"/>
              </w:tabs>
              <w:spacing w:before="100" w:beforeAutospacing="1" w:after="100" w:afterAutospacing="1"/>
              <w:ind w:left="177" w:firstLine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детьми, контактирующими с заболевшими;</w:t>
            </w:r>
          </w:p>
          <w:p w:rsidR="00E44644" w:rsidRPr="00E44644" w:rsidRDefault="00E44644" w:rsidP="002D7F82">
            <w:pPr>
              <w:pStyle w:val="a3"/>
              <w:numPr>
                <w:ilvl w:val="0"/>
                <w:numId w:val="21"/>
              </w:numPr>
              <w:tabs>
                <w:tab w:val="clear" w:pos="720"/>
              </w:tabs>
              <w:ind w:left="177" w:firstLine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противоэпидемиологических мероприятий на пищеблоке, в помещении, где находятся дети</w:t>
            </w:r>
          </w:p>
        </w:tc>
        <w:bookmarkStart w:id="0" w:name="_GoBack"/>
        <w:bookmarkEnd w:id="0"/>
      </w:tr>
      <w:tr w:rsidR="00E44644" w:rsidTr="00E44644">
        <w:tc>
          <w:tcPr>
            <w:tcW w:w="560" w:type="dxa"/>
            <w:vAlign w:val="center"/>
          </w:tcPr>
          <w:p w:rsidR="00E44644" w:rsidRPr="006D69AE" w:rsidRDefault="00E44644" w:rsidP="00E44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4" w:type="dxa"/>
            <w:vAlign w:val="center"/>
          </w:tcPr>
          <w:p w:rsidR="00E44644" w:rsidRPr="00E44644" w:rsidRDefault="00E44644" w:rsidP="00E4464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4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Возникновение эпидемии сальмонеллеза, вирусного гепатита В, С – 3 случая и более; ветряной оспы, гриппа и др. – 5 и более случаев</w:t>
            </w:r>
          </w:p>
        </w:tc>
        <w:tc>
          <w:tcPr>
            <w:tcW w:w="5528" w:type="dxa"/>
            <w:vAlign w:val="center"/>
          </w:tcPr>
          <w:p w:rsidR="00E44644" w:rsidRPr="00E44644" w:rsidRDefault="00E44644" w:rsidP="002D7F82">
            <w:pPr>
              <w:pStyle w:val="a3"/>
              <w:numPr>
                <w:ilvl w:val="0"/>
                <w:numId w:val="22"/>
              </w:numPr>
              <w:tabs>
                <w:tab w:val="clear" w:pos="750"/>
              </w:tabs>
              <w:ind w:left="177" w:firstLine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4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карантина;</w:t>
            </w:r>
          </w:p>
          <w:p w:rsidR="00E44644" w:rsidRPr="00E44644" w:rsidRDefault="00E44644" w:rsidP="002D7F82">
            <w:pPr>
              <w:pStyle w:val="a3"/>
              <w:numPr>
                <w:ilvl w:val="0"/>
                <w:numId w:val="22"/>
              </w:numPr>
              <w:tabs>
                <w:tab w:val="clear" w:pos="750"/>
              </w:tabs>
              <w:ind w:left="177" w:firstLine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профилактике заболеваний</w:t>
            </w:r>
          </w:p>
        </w:tc>
      </w:tr>
      <w:tr w:rsidR="00E44644" w:rsidTr="00E44644">
        <w:tc>
          <w:tcPr>
            <w:tcW w:w="560" w:type="dxa"/>
            <w:vAlign w:val="center"/>
          </w:tcPr>
          <w:p w:rsidR="00E44644" w:rsidRPr="006D69AE" w:rsidRDefault="00E44644" w:rsidP="00E44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A5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4" w:type="dxa"/>
            <w:vAlign w:val="center"/>
          </w:tcPr>
          <w:p w:rsidR="00E44644" w:rsidRPr="00E44644" w:rsidRDefault="00E44644" w:rsidP="00E4464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4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Авария на сетях водопровода,</w:t>
            </w:r>
            <w:r w:rsidRPr="00E44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канализации, отопления, электроэнергии</w:t>
            </w:r>
          </w:p>
        </w:tc>
        <w:tc>
          <w:tcPr>
            <w:tcW w:w="5528" w:type="dxa"/>
            <w:vAlign w:val="center"/>
          </w:tcPr>
          <w:p w:rsidR="00E44644" w:rsidRPr="00E44644" w:rsidRDefault="00E44644" w:rsidP="002D7F82">
            <w:pPr>
              <w:pStyle w:val="a3"/>
              <w:numPr>
                <w:ilvl w:val="0"/>
                <w:numId w:val="23"/>
              </w:numPr>
              <w:tabs>
                <w:tab w:val="clear" w:pos="720"/>
              </w:tabs>
              <w:spacing w:before="100" w:beforeAutospacing="1" w:after="100" w:afterAutospacing="1"/>
              <w:ind w:left="177" w:firstLine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приостановление деятельности до ликвидации аварии;</w:t>
            </w:r>
          </w:p>
          <w:p w:rsidR="00E44644" w:rsidRPr="00E44644" w:rsidRDefault="00E44644" w:rsidP="002D7F82">
            <w:pPr>
              <w:pStyle w:val="a3"/>
              <w:numPr>
                <w:ilvl w:val="0"/>
                <w:numId w:val="23"/>
              </w:numPr>
              <w:tabs>
                <w:tab w:val="clear" w:pos="720"/>
              </w:tabs>
              <w:spacing w:before="100" w:beforeAutospacing="1" w:after="100" w:afterAutospacing="1"/>
              <w:ind w:left="177" w:firstLine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специализированных служб</w:t>
            </w:r>
          </w:p>
        </w:tc>
      </w:tr>
      <w:tr w:rsidR="00E44644" w:rsidTr="00E44644">
        <w:tc>
          <w:tcPr>
            <w:tcW w:w="560" w:type="dxa"/>
            <w:vAlign w:val="center"/>
          </w:tcPr>
          <w:p w:rsidR="00E44644" w:rsidRPr="006D69AE" w:rsidRDefault="00E44644" w:rsidP="00E44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5A5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4" w:type="dxa"/>
            <w:vAlign w:val="center"/>
          </w:tcPr>
          <w:p w:rsidR="00E44644" w:rsidRPr="00E44644" w:rsidRDefault="00E44644" w:rsidP="00E4464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4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Неисправная работа холодильного оборудования</w:t>
            </w:r>
          </w:p>
        </w:tc>
        <w:tc>
          <w:tcPr>
            <w:tcW w:w="5528" w:type="dxa"/>
            <w:vAlign w:val="center"/>
          </w:tcPr>
          <w:p w:rsidR="00E44644" w:rsidRPr="00E44644" w:rsidRDefault="00E44644" w:rsidP="00E44644">
            <w:pPr>
              <w:pStyle w:val="a3"/>
              <w:numPr>
                <w:ilvl w:val="0"/>
                <w:numId w:val="2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рабочего дня;</w:t>
            </w:r>
          </w:p>
          <w:p w:rsidR="00E44644" w:rsidRPr="00E44644" w:rsidRDefault="00E44644" w:rsidP="00E44644">
            <w:pPr>
              <w:pStyle w:val="a3"/>
              <w:numPr>
                <w:ilvl w:val="0"/>
                <w:numId w:val="2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запасного холодильного оборудования, изыскание возможностей для временного хранения продуктов, ограничение закупки новых партий пищевых продуктов</w:t>
            </w:r>
          </w:p>
        </w:tc>
      </w:tr>
      <w:tr w:rsidR="00E44644" w:rsidTr="00E44644">
        <w:tc>
          <w:tcPr>
            <w:tcW w:w="560" w:type="dxa"/>
            <w:vAlign w:val="center"/>
          </w:tcPr>
          <w:p w:rsidR="00E44644" w:rsidRPr="006D69AE" w:rsidRDefault="00E44644" w:rsidP="00E44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A5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4" w:type="dxa"/>
            <w:vAlign w:val="center"/>
          </w:tcPr>
          <w:p w:rsidR="00E44644" w:rsidRPr="00E44644" w:rsidRDefault="00E44644" w:rsidP="00E4464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4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Пожар</w:t>
            </w:r>
          </w:p>
        </w:tc>
        <w:tc>
          <w:tcPr>
            <w:tcW w:w="5528" w:type="dxa"/>
            <w:vAlign w:val="center"/>
          </w:tcPr>
          <w:p w:rsidR="00E44644" w:rsidRPr="00E44644" w:rsidRDefault="00E44644" w:rsidP="00E44644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пожарной службы;</w:t>
            </w:r>
          </w:p>
          <w:p w:rsidR="00E44644" w:rsidRPr="00E44644" w:rsidRDefault="00E44644" w:rsidP="00E44644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эвакуация;</w:t>
            </w:r>
          </w:p>
          <w:p w:rsidR="00E44644" w:rsidRPr="00E44644" w:rsidRDefault="00E44644" w:rsidP="00E44644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приостановление деятельности</w:t>
            </w:r>
          </w:p>
        </w:tc>
      </w:tr>
    </w:tbl>
    <w:p w:rsidR="005A5E66" w:rsidRDefault="005A5E66" w:rsidP="005A5E66">
      <w:pPr>
        <w:spacing w:before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Pr="005A5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Другие мероприятия, проведение которых необходимо для осуществления эффективного контроля за соблюдением санитарных правил и гигиенических нормативов, выполнением санитарно-противоэпидемических (профилактических) мероприятий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88"/>
        <w:gridCol w:w="4240"/>
        <w:gridCol w:w="2268"/>
        <w:gridCol w:w="2126"/>
      </w:tblGrid>
      <w:tr w:rsidR="005A5E66" w:rsidTr="00071530">
        <w:tc>
          <w:tcPr>
            <w:tcW w:w="688" w:type="dxa"/>
            <w:vAlign w:val="center"/>
          </w:tcPr>
          <w:p w:rsidR="005A5E66" w:rsidRPr="005A5E66" w:rsidRDefault="005A5E66" w:rsidP="005A5E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A5E6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40" w:type="dxa"/>
            <w:vAlign w:val="center"/>
          </w:tcPr>
          <w:p w:rsidR="005A5E66" w:rsidRPr="005A5E66" w:rsidRDefault="005A5E66" w:rsidP="005A5E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A5E6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:rsidR="005A5E66" w:rsidRPr="005A5E66" w:rsidRDefault="005A5E66" w:rsidP="005A5E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A5E6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6" w:type="dxa"/>
            <w:vAlign w:val="center"/>
          </w:tcPr>
          <w:p w:rsidR="005A5E66" w:rsidRPr="005A5E66" w:rsidRDefault="005A5E66" w:rsidP="005A5E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A5E6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A5E66" w:rsidTr="00071530">
        <w:tc>
          <w:tcPr>
            <w:tcW w:w="688" w:type="dxa"/>
            <w:vAlign w:val="center"/>
          </w:tcPr>
          <w:p w:rsidR="005A5E66" w:rsidRPr="006D69AE" w:rsidRDefault="005A5E66" w:rsidP="005A5E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0" w:type="dxa"/>
            <w:vAlign w:val="center"/>
          </w:tcPr>
          <w:p w:rsidR="005A5E66" w:rsidRPr="005A5E66" w:rsidRDefault="005A5E66" w:rsidP="005A5E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E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Разработка и корректировка программы (плана) производственного контроля</w:t>
            </w:r>
          </w:p>
        </w:tc>
        <w:tc>
          <w:tcPr>
            <w:tcW w:w="2268" w:type="dxa"/>
            <w:vAlign w:val="center"/>
          </w:tcPr>
          <w:p w:rsidR="005A5E66" w:rsidRPr="006D69AE" w:rsidRDefault="005A5E66" w:rsidP="00071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необходимости</w:t>
            </w:r>
          </w:p>
        </w:tc>
        <w:tc>
          <w:tcPr>
            <w:tcW w:w="2126" w:type="dxa"/>
            <w:vAlign w:val="center"/>
          </w:tcPr>
          <w:p w:rsidR="005A5E66" w:rsidRPr="006D69AE" w:rsidRDefault="005A5E66" w:rsidP="005A5E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A5E66" w:rsidTr="00071530">
        <w:tc>
          <w:tcPr>
            <w:tcW w:w="688" w:type="dxa"/>
            <w:vAlign w:val="center"/>
          </w:tcPr>
          <w:p w:rsidR="005A5E66" w:rsidRPr="006D69AE" w:rsidRDefault="005A5E66" w:rsidP="005A5E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0" w:type="dxa"/>
            <w:vAlign w:val="center"/>
          </w:tcPr>
          <w:p w:rsidR="005A5E66" w:rsidRPr="005A5E66" w:rsidRDefault="005A5E66" w:rsidP="005A5E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E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Назначение ответственных за осуществление санитарно-противоэпидемических</w:t>
            </w:r>
            <w:r w:rsidRPr="005A5E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(профилактических) мероприятий и проведение производственного контроля</w:t>
            </w:r>
          </w:p>
        </w:tc>
        <w:tc>
          <w:tcPr>
            <w:tcW w:w="2268" w:type="dxa"/>
            <w:vAlign w:val="center"/>
          </w:tcPr>
          <w:p w:rsidR="005A5E66" w:rsidRPr="006D69AE" w:rsidRDefault="005A5E66" w:rsidP="00071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начале учебного года </w:t>
            </w: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 необходимости</w:t>
            </w:r>
          </w:p>
        </w:tc>
        <w:tc>
          <w:tcPr>
            <w:tcW w:w="2126" w:type="dxa"/>
            <w:vAlign w:val="center"/>
          </w:tcPr>
          <w:p w:rsidR="005A5E66" w:rsidRPr="006D69AE" w:rsidRDefault="005A5E66" w:rsidP="005A5E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A5E66" w:rsidTr="00071530">
        <w:tc>
          <w:tcPr>
            <w:tcW w:w="688" w:type="dxa"/>
            <w:vAlign w:val="center"/>
          </w:tcPr>
          <w:p w:rsidR="005A5E66" w:rsidRPr="006D69AE" w:rsidRDefault="005A5E66" w:rsidP="005A5E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40" w:type="dxa"/>
            <w:vAlign w:val="center"/>
          </w:tcPr>
          <w:p w:rsidR="005A5E66" w:rsidRPr="005A5E66" w:rsidRDefault="005A5E66" w:rsidP="005A5E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E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Составление списков персонала на</w:t>
            </w:r>
            <w:r w:rsidR="000715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медосмотр,</w:t>
            </w:r>
            <w:r w:rsidRPr="005A5E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гигиеническое обучение и аттестацию. Контроль за соблюдением сроков переаттестации</w:t>
            </w:r>
          </w:p>
        </w:tc>
        <w:tc>
          <w:tcPr>
            <w:tcW w:w="2268" w:type="dxa"/>
            <w:vAlign w:val="center"/>
          </w:tcPr>
          <w:p w:rsidR="005A5E66" w:rsidRPr="006D69AE" w:rsidRDefault="005A5E66" w:rsidP="00071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r w:rsidR="0007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 необходимости</w:t>
            </w:r>
          </w:p>
        </w:tc>
        <w:tc>
          <w:tcPr>
            <w:tcW w:w="2126" w:type="dxa"/>
            <w:vAlign w:val="center"/>
          </w:tcPr>
          <w:p w:rsidR="005A5E66" w:rsidRPr="006D69AE" w:rsidRDefault="005A5E66" w:rsidP="005A5E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5A5E66" w:rsidTr="00071530">
        <w:trPr>
          <w:trHeight w:val="1355"/>
        </w:trPr>
        <w:tc>
          <w:tcPr>
            <w:tcW w:w="688" w:type="dxa"/>
            <w:vAlign w:val="center"/>
          </w:tcPr>
          <w:p w:rsidR="005A5E66" w:rsidRPr="006D69AE" w:rsidRDefault="00071530" w:rsidP="005A5E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40" w:type="dxa"/>
            <w:vAlign w:val="center"/>
          </w:tcPr>
          <w:p w:rsidR="005A5E66" w:rsidRPr="005A5E66" w:rsidRDefault="005A5E66" w:rsidP="0007153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E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Организация необходимых лабораторных исследований и испытаний,</w:t>
            </w:r>
            <w:r w:rsidRPr="005A5E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осуществляемых самостоятельно </w:t>
            </w:r>
            <w:r w:rsidR="000715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либо с привлечением лаборатории</w:t>
            </w:r>
          </w:p>
        </w:tc>
        <w:tc>
          <w:tcPr>
            <w:tcW w:w="2268" w:type="dxa"/>
            <w:vAlign w:val="center"/>
          </w:tcPr>
          <w:p w:rsidR="005A5E66" w:rsidRPr="006D69AE" w:rsidRDefault="005A5E66" w:rsidP="00071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126" w:type="dxa"/>
            <w:vAlign w:val="center"/>
          </w:tcPr>
          <w:p w:rsidR="005A5E66" w:rsidRPr="006D69AE" w:rsidRDefault="005A5E66" w:rsidP="005A5E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5A5E66" w:rsidTr="00071530">
        <w:tc>
          <w:tcPr>
            <w:tcW w:w="688" w:type="dxa"/>
            <w:vAlign w:val="center"/>
          </w:tcPr>
          <w:p w:rsidR="005A5E66" w:rsidRPr="006D69AE" w:rsidRDefault="00071530" w:rsidP="005A5E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40" w:type="dxa"/>
            <w:vAlign w:val="center"/>
          </w:tcPr>
          <w:p w:rsidR="005A5E66" w:rsidRPr="005A5E66" w:rsidRDefault="005A5E66" w:rsidP="005A5E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E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 на объекте инструктивно-методической базы (законодательство РФ в области обеспечения санитарно-эпидемиологического благополучия, государственные стандарты, официально изданные санитарные нормы и правила, инструкции и другие инструктивно-методические документы)</w:t>
            </w:r>
          </w:p>
        </w:tc>
        <w:tc>
          <w:tcPr>
            <w:tcW w:w="2268" w:type="dxa"/>
            <w:vAlign w:val="center"/>
          </w:tcPr>
          <w:p w:rsidR="005A5E66" w:rsidRPr="006D69AE" w:rsidRDefault="005A5E66" w:rsidP="00071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vAlign w:val="center"/>
          </w:tcPr>
          <w:p w:rsidR="005A5E66" w:rsidRPr="006D69AE" w:rsidRDefault="00071530" w:rsidP="005A5E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5A5E66" w:rsidTr="00071530">
        <w:tc>
          <w:tcPr>
            <w:tcW w:w="688" w:type="dxa"/>
            <w:vAlign w:val="center"/>
          </w:tcPr>
          <w:p w:rsidR="005A5E66" w:rsidRPr="006D69AE" w:rsidRDefault="00071530" w:rsidP="005A5E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40" w:type="dxa"/>
            <w:vAlign w:val="center"/>
          </w:tcPr>
          <w:p w:rsidR="005A5E66" w:rsidRPr="005A5E66" w:rsidRDefault="005A5E66" w:rsidP="005A5E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E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 состояния санитарно-эпидемиологической обстановки на объекте</w:t>
            </w:r>
          </w:p>
        </w:tc>
        <w:tc>
          <w:tcPr>
            <w:tcW w:w="2268" w:type="dxa"/>
            <w:vAlign w:val="center"/>
          </w:tcPr>
          <w:p w:rsidR="005A5E66" w:rsidRPr="006D69AE" w:rsidRDefault="005A5E66" w:rsidP="00071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vAlign w:val="center"/>
          </w:tcPr>
          <w:p w:rsidR="005A5E66" w:rsidRPr="006D69AE" w:rsidRDefault="005A5E66" w:rsidP="005A5E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5A5E66" w:rsidTr="00071530">
        <w:tc>
          <w:tcPr>
            <w:tcW w:w="688" w:type="dxa"/>
            <w:vAlign w:val="center"/>
          </w:tcPr>
          <w:p w:rsidR="005A5E66" w:rsidRPr="006D69AE" w:rsidRDefault="00071530" w:rsidP="005A5E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40" w:type="dxa"/>
            <w:vAlign w:val="center"/>
          </w:tcPr>
          <w:p w:rsidR="005A5E66" w:rsidRPr="005A5E66" w:rsidRDefault="005A5E66" w:rsidP="005A5E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E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Принятие мер, направленных на устранение нарушений санитарных норм</w:t>
            </w:r>
          </w:p>
        </w:tc>
        <w:tc>
          <w:tcPr>
            <w:tcW w:w="2268" w:type="dxa"/>
            <w:vAlign w:val="center"/>
          </w:tcPr>
          <w:p w:rsidR="00071530" w:rsidRDefault="005A5E66" w:rsidP="00071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Немедленно </w:t>
            </w:r>
          </w:p>
          <w:p w:rsidR="005A5E66" w:rsidRPr="006D69AE" w:rsidRDefault="005A5E66" w:rsidP="00071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выявлении)</w:t>
            </w:r>
          </w:p>
        </w:tc>
        <w:tc>
          <w:tcPr>
            <w:tcW w:w="2126" w:type="dxa"/>
            <w:vAlign w:val="center"/>
          </w:tcPr>
          <w:p w:rsidR="005A5E66" w:rsidRPr="006D69AE" w:rsidRDefault="00071530" w:rsidP="005A5E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5A5E66" w:rsidTr="00071530">
        <w:tc>
          <w:tcPr>
            <w:tcW w:w="688" w:type="dxa"/>
            <w:vAlign w:val="center"/>
          </w:tcPr>
          <w:p w:rsidR="005A5E66" w:rsidRPr="006D69AE" w:rsidRDefault="00071530" w:rsidP="005A5E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240" w:type="dxa"/>
            <w:vAlign w:val="center"/>
          </w:tcPr>
          <w:p w:rsidR="005A5E66" w:rsidRPr="005A5E66" w:rsidRDefault="005A5E66" w:rsidP="005A5E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E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Проведение анализа деятельности по выполнению плана санитарно-противоэпидемических (профилактических) мероприятий и программы производственного контроля за санитарными правилами</w:t>
            </w:r>
          </w:p>
        </w:tc>
        <w:tc>
          <w:tcPr>
            <w:tcW w:w="2268" w:type="dxa"/>
            <w:vAlign w:val="center"/>
          </w:tcPr>
          <w:p w:rsidR="005A5E66" w:rsidRPr="006D69AE" w:rsidRDefault="005A5E66" w:rsidP="00071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  <w:vAlign w:val="center"/>
          </w:tcPr>
          <w:p w:rsidR="005A5E66" w:rsidRPr="006D69AE" w:rsidRDefault="005A5E66" w:rsidP="00071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5A5E66" w:rsidTr="00071530">
        <w:tc>
          <w:tcPr>
            <w:tcW w:w="688" w:type="dxa"/>
            <w:vAlign w:val="center"/>
          </w:tcPr>
          <w:p w:rsidR="005A5E66" w:rsidRPr="006D69AE" w:rsidRDefault="00071530" w:rsidP="005A5E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40" w:type="dxa"/>
            <w:vAlign w:val="center"/>
          </w:tcPr>
          <w:p w:rsidR="005A5E66" w:rsidRPr="005A5E66" w:rsidRDefault="005A5E66" w:rsidP="005A5E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5E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Представление информации о результатах производственного контроля</w:t>
            </w:r>
          </w:p>
        </w:tc>
        <w:tc>
          <w:tcPr>
            <w:tcW w:w="2268" w:type="dxa"/>
            <w:vAlign w:val="center"/>
          </w:tcPr>
          <w:p w:rsidR="005A5E66" w:rsidRPr="006D69AE" w:rsidRDefault="005A5E66" w:rsidP="00071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 ТО</w:t>
            </w: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Управления </w:t>
            </w:r>
            <w:proofErr w:type="spellStart"/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</w:p>
        </w:tc>
        <w:tc>
          <w:tcPr>
            <w:tcW w:w="2126" w:type="dxa"/>
            <w:vAlign w:val="center"/>
          </w:tcPr>
          <w:p w:rsidR="005A5E66" w:rsidRPr="006D69AE" w:rsidRDefault="005A5E66" w:rsidP="00071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</w:tbl>
    <w:p w:rsidR="005A5E66" w:rsidRPr="005A5E66" w:rsidRDefault="005A5E66" w:rsidP="005A5E66">
      <w:pPr>
        <w:spacing w:before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26F8" w:rsidRPr="008F4796" w:rsidRDefault="002526F8" w:rsidP="005A5E66">
      <w:pPr>
        <w:spacing w:before="240" w:line="240" w:lineRule="auto"/>
        <w:jc w:val="both"/>
        <w:outlineLvl w:val="2"/>
        <w:rPr>
          <w:rFonts w:ascii="Times New Roman" w:hAnsi="Times New Roman" w:cs="Times New Roman"/>
        </w:rPr>
      </w:pPr>
    </w:p>
    <w:sectPr w:rsidR="002526F8" w:rsidRPr="008F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charset w:val="CC"/>
    <w:family w:val="swiss"/>
    <w:pitch w:val="variable"/>
    <w:sig w:usb0="00000000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5515"/>
    <w:multiLevelType w:val="hybridMultilevel"/>
    <w:tmpl w:val="3E163C5A"/>
    <w:lvl w:ilvl="0" w:tplc="DA64A7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05FD"/>
    <w:multiLevelType w:val="multilevel"/>
    <w:tmpl w:val="9F9EFC6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659F8"/>
    <w:multiLevelType w:val="multilevel"/>
    <w:tmpl w:val="902460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B0185"/>
    <w:multiLevelType w:val="multilevel"/>
    <w:tmpl w:val="AF6441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1B7F8A"/>
    <w:multiLevelType w:val="multilevel"/>
    <w:tmpl w:val="AF6441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240DF2"/>
    <w:multiLevelType w:val="hybridMultilevel"/>
    <w:tmpl w:val="75C8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5772E"/>
    <w:multiLevelType w:val="multilevel"/>
    <w:tmpl w:val="D49AAE8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03CB3"/>
    <w:multiLevelType w:val="hybridMultilevel"/>
    <w:tmpl w:val="E48A09B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51570B"/>
    <w:multiLevelType w:val="multilevel"/>
    <w:tmpl w:val="09EE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FF2835"/>
    <w:multiLevelType w:val="multilevel"/>
    <w:tmpl w:val="0D26D04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910C4"/>
    <w:multiLevelType w:val="multilevel"/>
    <w:tmpl w:val="AF6441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C6EE6"/>
    <w:multiLevelType w:val="multilevel"/>
    <w:tmpl w:val="681EDA9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EA2A9F"/>
    <w:multiLevelType w:val="multilevel"/>
    <w:tmpl w:val="AF6441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3832C4"/>
    <w:multiLevelType w:val="multilevel"/>
    <w:tmpl w:val="AF6441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AF62CB"/>
    <w:multiLevelType w:val="multilevel"/>
    <w:tmpl w:val="AD38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16447C"/>
    <w:multiLevelType w:val="multilevel"/>
    <w:tmpl w:val="3AC4D9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5B364C"/>
    <w:multiLevelType w:val="multilevel"/>
    <w:tmpl w:val="8FA6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632716"/>
    <w:multiLevelType w:val="hybridMultilevel"/>
    <w:tmpl w:val="F1E224A0"/>
    <w:lvl w:ilvl="0" w:tplc="92C4E494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FBA578C"/>
    <w:multiLevelType w:val="multilevel"/>
    <w:tmpl w:val="A0009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695DCE"/>
    <w:multiLevelType w:val="multilevel"/>
    <w:tmpl w:val="F0B2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9E51CD"/>
    <w:multiLevelType w:val="multilevel"/>
    <w:tmpl w:val="ECFA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BB6950"/>
    <w:multiLevelType w:val="multilevel"/>
    <w:tmpl w:val="AF6441BE"/>
    <w:lvl w:ilvl="0">
      <w:start w:val="1"/>
      <w:numFmt w:val="bullet"/>
      <w:lvlText w:val="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475545"/>
    <w:multiLevelType w:val="multilevel"/>
    <w:tmpl w:val="215C21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FA1D9D"/>
    <w:multiLevelType w:val="hybridMultilevel"/>
    <w:tmpl w:val="8B888A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C050E53"/>
    <w:multiLevelType w:val="hybridMultilevel"/>
    <w:tmpl w:val="600898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1"/>
  </w:num>
  <w:num w:numId="8">
    <w:abstractNumId w:val="22"/>
  </w:num>
  <w:num w:numId="9">
    <w:abstractNumId w:val="1"/>
  </w:num>
  <w:num w:numId="10">
    <w:abstractNumId w:val="9"/>
  </w:num>
  <w:num w:numId="11">
    <w:abstractNumId w:val="7"/>
  </w:num>
  <w:num w:numId="12">
    <w:abstractNumId w:val="17"/>
  </w:num>
  <w:num w:numId="13">
    <w:abstractNumId w:val="8"/>
  </w:num>
  <w:num w:numId="14">
    <w:abstractNumId w:val="14"/>
  </w:num>
  <w:num w:numId="15">
    <w:abstractNumId w:val="18"/>
  </w:num>
  <w:num w:numId="16">
    <w:abstractNumId w:val="20"/>
  </w:num>
  <w:num w:numId="17">
    <w:abstractNumId w:val="16"/>
  </w:num>
  <w:num w:numId="18">
    <w:abstractNumId w:val="19"/>
  </w:num>
  <w:num w:numId="19">
    <w:abstractNumId w:val="24"/>
  </w:num>
  <w:num w:numId="20">
    <w:abstractNumId w:val="13"/>
  </w:num>
  <w:num w:numId="21">
    <w:abstractNumId w:val="12"/>
  </w:num>
  <w:num w:numId="22">
    <w:abstractNumId w:val="21"/>
  </w:num>
  <w:num w:numId="23">
    <w:abstractNumId w:val="10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50"/>
    <w:rsid w:val="00071530"/>
    <w:rsid w:val="000D77D7"/>
    <w:rsid w:val="00151B66"/>
    <w:rsid w:val="001D0661"/>
    <w:rsid w:val="00251E28"/>
    <w:rsid w:val="002526F8"/>
    <w:rsid w:val="00261E32"/>
    <w:rsid w:val="00276002"/>
    <w:rsid w:val="002C44D7"/>
    <w:rsid w:val="002D2D84"/>
    <w:rsid w:val="002D7F82"/>
    <w:rsid w:val="002F0313"/>
    <w:rsid w:val="002F6BF0"/>
    <w:rsid w:val="003A1C9F"/>
    <w:rsid w:val="004C05F1"/>
    <w:rsid w:val="004E1868"/>
    <w:rsid w:val="00583FC0"/>
    <w:rsid w:val="005A5E66"/>
    <w:rsid w:val="005B3B80"/>
    <w:rsid w:val="005E1950"/>
    <w:rsid w:val="0063492B"/>
    <w:rsid w:val="006E6808"/>
    <w:rsid w:val="006F4C70"/>
    <w:rsid w:val="00705EBA"/>
    <w:rsid w:val="007178EF"/>
    <w:rsid w:val="008030F2"/>
    <w:rsid w:val="008F4796"/>
    <w:rsid w:val="0095693A"/>
    <w:rsid w:val="00A00C3F"/>
    <w:rsid w:val="00A56197"/>
    <w:rsid w:val="00B634DB"/>
    <w:rsid w:val="00C12DFC"/>
    <w:rsid w:val="00C57302"/>
    <w:rsid w:val="00D64402"/>
    <w:rsid w:val="00E44644"/>
    <w:rsid w:val="00E44789"/>
    <w:rsid w:val="00EE0279"/>
    <w:rsid w:val="00F22CFC"/>
    <w:rsid w:val="00F40925"/>
    <w:rsid w:val="00F432D3"/>
    <w:rsid w:val="00F57ABD"/>
    <w:rsid w:val="00FE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ABC1"/>
  <w15:docId w15:val="{46B606A0-1E5A-48DD-A156-ABD109F7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4DB"/>
    <w:pPr>
      <w:ind w:left="720"/>
      <w:contextualSpacing/>
    </w:pPr>
  </w:style>
  <w:style w:type="table" w:styleId="a4">
    <w:name w:val="Table Grid"/>
    <w:basedOn w:val="a1"/>
    <w:uiPriority w:val="39"/>
    <w:rsid w:val="00B63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3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3492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34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4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8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9D92B-C137-4CCA-89C1-6BC1A281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2767</Words>
  <Characters>15777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MSI</cp:lastModifiedBy>
  <cp:revision>26</cp:revision>
  <cp:lastPrinted>2023-10-04T07:56:00Z</cp:lastPrinted>
  <dcterms:created xsi:type="dcterms:W3CDTF">2018-08-24T06:56:00Z</dcterms:created>
  <dcterms:modified xsi:type="dcterms:W3CDTF">2024-09-16T11:33:00Z</dcterms:modified>
</cp:coreProperties>
</file>